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text" w:horzAnchor="margin" w:tblpX="-317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5382"/>
        <w:gridCol w:w="4678"/>
      </w:tblGrid>
      <w:tr w:rsidR="00260E07" w:rsidRPr="000C3F7B" w14:paraId="107AC16E" w14:textId="77777777" w:rsidTr="004E35AC">
        <w:trPr>
          <w:trHeight w:val="562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14:paraId="2C6A98F5" w14:textId="28F599B2" w:rsidR="00260E07" w:rsidRPr="00260E07" w:rsidRDefault="00260E07" w:rsidP="004E35AC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260E07">
              <w:rPr>
                <w:bCs/>
                <w:sz w:val="20"/>
              </w:rPr>
              <w:t>Please note that it may take up to one month to successfully onboard a new employee before they can begin working</w:t>
            </w:r>
            <w:r w:rsidR="008C2D7A">
              <w:rPr>
                <w:bCs/>
                <w:sz w:val="20"/>
              </w:rPr>
              <w:t>.</w:t>
            </w:r>
          </w:p>
        </w:tc>
      </w:tr>
      <w:tr w:rsidR="00E41428" w:rsidRPr="000C3F7B" w14:paraId="31E15FD2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02709856" w14:textId="226B9837" w:rsidR="00E41428" w:rsidRPr="00E661DC" w:rsidRDefault="00E41428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 xml:space="preserve">Form Start Date </w:t>
            </w:r>
            <w:r w:rsidRPr="00E661DC">
              <w:rPr>
                <w:bCs/>
                <w:i/>
                <w:iCs/>
                <w:sz w:val="20"/>
              </w:rPr>
              <w:t>(</w:t>
            </w:r>
            <w:r w:rsidR="00A324B4" w:rsidRPr="00E661DC">
              <w:rPr>
                <w:bCs/>
                <w:i/>
                <w:iCs/>
                <w:sz w:val="20"/>
              </w:rPr>
              <w:t>d</w:t>
            </w:r>
            <w:r w:rsidRPr="00E661DC">
              <w:rPr>
                <w:bCs/>
                <w:i/>
                <w:iCs/>
                <w:sz w:val="20"/>
              </w:rPr>
              <w:t>ate the form was initiated)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3490CBA6" w14:textId="7E3F5AD6" w:rsidR="00E41428" w:rsidRPr="00E41428" w:rsidRDefault="00E41428" w:rsidP="004E35AC">
            <w:pPr>
              <w:spacing w:line="240" w:lineRule="auto"/>
              <w:jc w:val="center"/>
              <w:rPr>
                <w:bCs/>
                <w:sz w:val="20"/>
              </w:rPr>
            </w:pPr>
          </w:p>
        </w:tc>
      </w:tr>
      <w:tr w:rsidR="009063A4" w:rsidRPr="000C3F7B" w14:paraId="7C5A4BF2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4E9143D2" w14:textId="77777777" w:rsidR="009063A4" w:rsidRPr="00E661DC" w:rsidRDefault="009063A4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 xml:space="preserve">Employee Name 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35E3B9C3" w14:textId="77777777" w:rsidR="009063A4" w:rsidRPr="000C3F7B" w:rsidRDefault="009063A4" w:rsidP="004E35A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445B4D6D" w14:textId="77777777" w:rsidTr="00AF5353">
        <w:trPr>
          <w:trHeight w:val="25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2F208883" w14:textId="77777777" w:rsidR="009063A4" w:rsidRPr="00E661DC" w:rsidRDefault="009063A4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>Job Title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0E21DE56" w14:textId="77777777" w:rsidR="009063A4" w:rsidRPr="000C3F7B" w:rsidRDefault="009063A4" w:rsidP="004E35A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7E870868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7DB633AC" w14:textId="77777777" w:rsidR="009063A4" w:rsidRPr="00E661DC" w:rsidRDefault="009063A4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>Department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51E94EF6" w14:textId="77777777" w:rsidR="009063A4" w:rsidRPr="000C3F7B" w:rsidRDefault="009063A4" w:rsidP="004E35A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5CC29866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1D5A8434" w14:textId="77777777" w:rsidR="009063A4" w:rsidRPr="00E661DC" w:rsidRDefault="009063A4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 xml:space="preserve">Employment Basis  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348E93A3" w14:textId="77777777" w:rsidR="009063A4" w:rsidRPr="000C3F7B" w:rsidRDefault="009063A4" w:rsidP="004E35A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22590747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305D6622" w14:textId="77777777" w:rsidR="009063A4" w:rsidRPr="00E661DC" w:rsidRDefault="009063A4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 xml:space="preserve">Pay Level 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0A240178" w14:textId="77777777" w:rsidR="009063A4" w:rsidRPr="000C3F7B" w:rsidRDefault="009063A4" w:rsidP="004E35A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0B1A7AFA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4C78E87D" w14:textId="78B3FF54" w:rsidR="009063A4" w:rsidRPr="00E661DC" w:rsidRDefault="00352993" w:rsidP="004E35AC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 xml:space="preserve">Commencement Date </w:t>
            </w:r>
            <w:r w:rsidRPr="00E661DC">
              <w:rPr>
                <w:bCs/>
                <w:i/>
                <w:iCs/>
                <w:sz w:val="20"/>
              </w:rPr>
              <w:t>(</w:t>
            </w:r>
            <w:r w:rsidR="00D707CF" w:rsidRPr="00E661DC">
              <w:rPr>
                <w:bCs/>
                <w:i/>
                <w:iCs/>
                <w:sz w:val="20"/>
              </w:rPr>
              <w:t>d</w:t>
            </w:r>
            <w:r w:rsidRPr="00E661DC">
              <w:rPr>
                <w:bCs/>
                <w:i/>
                <w:iCs/>
                <w:sz w:val="20"/>
              </w:rPr>
              <w:t>ate the employee began work)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557BD801" w14:textId="77777777" w:rsidR="009063A4" w:rsidRPr="000C3F7B" w:rsidRDefault="009063A4" w:rsidP="004E35A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52993" w:rsidRPr="000C3F7B" w14:paraId="69CF26FE" w14:textId="77777777" w:rsidTr="00AF5353">
        <w:trPr>
          <w:trHeight w:val="418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0AF54E08" w14:textId="2A848BA0" w:rsidR="00352993" w:rsidRPr="00E661DC" w:rsidRDefault="00352993" w:rsidP="00352993">
            <w:pPr>
              <w:spacing w:line="240" w:lineRule="auto"/>
              <w:rPr>
                <w:b/>
                <w:sz w:val="20"/>
              </w:rPr>
            </w:pPr>
            <w:r w:rsidRPr="00E661DC">
              <w:rPr>
                <w:b/>
                <w:bCs/>
                <w:sz w:val="20"/>
              </w:rPr>
              <w:t xml:space="preserve">HR Signature &amp; Date </w:t>
            </w:r>
            <w:r w:rsidRPr="00E661DC">
              <w:rPr>
                <w:bCs/>
                <w:i/>
                <w:iCs/>
                <w:sz w:val="20"/>
              </w:rPr>
              <w:t>(</w:t>
            </w:r>
            <w:r w:rsidR="00D707CF" w:rsidRPr="00E661DC">
              <w:rPr>
                <w:bCs/>
                <w:i/>
                <w:iCs/>
                <w:sz w:val="20"/>
              </w:rPr>
              <w:t>t</w:t>
            </w:r>
            <w:r w:rsidRPr="00E661DC">
              <w:rPr>
                <w:bCs/>
                <w:i/>
                <w:iCs/>
                <w:sz w:val="20"/>
              </w:rPr>
              <w:t>o confirm form completion and review)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7FBF528F" w14:textId="1228E86F" w:rsidR="00352993" w:rsidRPr="000C3F7B" w:rsidRDefault="00352993" w:rsidP="0035299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52993" w:rsidRPr="000C3F7B" w14:paraId="34A6360C" w14:textId="77777777" w:rsidTr="004E35AC">
        <w:trPr>
          <w:trHeight w:val="514"/>
        </w:trPr>
        <w:tc>
          <w:tcPr>
            <w:tcW w:w="10060" w:type="dxa"/>
            <w:gridSpan w:val="2"/>
            <w:shd w:val="clear" w:color="auto" w:fill="FFF2CC" w:themeFill="accent4" w:themeFillTint="33"/>
            <w:vAlign w:val="center"/>
          </w:tcPr>
          <w:p w14:paraId="0D23E21D" w14:textId="2AA6D517" w:rsidR="00352993" w:rsidRDefault="00352993" w:rsidP="0035299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260E07">
              <w:rPr>
                <w:bCs/>
                <w:sz w:val="20"/>
              </w:rPr>
              <w:t>This checklist must be followed step-by-step in the order presented—do not skip ahead or complete steps out of sequence. Each stage builds on the previous one to ensure a smooth and compliant hiring process.</w:t>
            </w:r>
          </w:p>
        </w:tc>
      </w:tr>
    </w:tbl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5103"/>
        <w:gridCol w:w="1276"/>
        <w:gridCol w:w="850"/>
      </w:tblGrid>
      <w:tr w:rsidR="00674032" w:rsidRPr="000C3F7B" w14:paraId="46792D24" w14:textId="77777777" w:rsidTr="00A90D18">
        <w:trPr>
          <w:trHeight w:val="508"/>
          <w:tblHeader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1F1E8C38" w14:textId="231A881E" w:rsidR="00674032" w:rsidRPr="007B2B0C" w:rsidRDefault="00F03AA9" w:rsidP="00F03AA9">
            <w:pPr>
              <w:spacing w:after="0"/>
              <w:ind w:left="3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Task </w:t>
            </w:r>
            <w:r w:rsidRPr="00F03AA9">
              <w:rPr>
                <w:b/>
                <w:sz w:val="20"/>
                <w:szCs w:val="20"/>
              </w:rPr>
              <w:t>– follow steps in sequence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71F60F04" w14:textId="50CC3740" w:rsidR="00674032" w:rsidRPr="007B2B0C" w:rsidRDefault="00674032" w:rsidP="00F03AA9">
            <w:pPr>
              <w:jc w:val="center"/>
              <w:rPr>
                <w:b/>
                <w:sz w:val="32"/>
                <w:szCs w:val="32"/>
              </w:rPr>
            </w:pPr>
            <w:r w:rsidRPr="00895C48">
              <w:rPr>
                <w:b/>
                <w:sz w:val="28"/>
                <w:szCs w:val="28"/>
              </w:rPr>
              <w:t>Information Required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3914B0C" w14:textId="5D2B1961" w:rsidR="00674032" w:rsidRPr="000C3F7B" w:rsidRDefault="00674032" w:rsidP="00F03AA9">
            <w:pPr>
              <w:jc w:val="center"/>
              <w:rPr>
                <w:b/>
                <w:sz w:val="20"/>
              </w:rPr>
            </w:pPr>
            <w:r w:rsidRPr="00895C48">
              <w:rPr>
                <w:b/>
                <w:sz w:val="20"/>
              </w:rPr>
              <w:t>Who is Responsible?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7AB0205" w14:textId="2323E35F" w:rsidR="00674032" w:rsidRPr="000C3F7B" w:rsidRDefault="005218AD" w:rsidP="00F03AA9">
            <w:pPr>
              <w:jc w:val="center"/>
              <w:rPr>
                <w:b/>
                <w:sz w:val="20"/>
              </w:rPr>
            </w:pPr>
            <w:r w:rsidRPr="00E661DC">
              <w:rPr>
                <w:b/>
                <w:sz w:val="20"/>
              </w:rPr>
              <w:t>Initial</w:t>
            </w:r>
            <w:r w:rsidR="00674032" w:rsidRPr="000C3F7B">
              <w:rPr>
                <w:b/>
                <w:sz w:val="20"/>
              </w:rPr>
              <w:t xml:space="preserve"> Once Completed</w:t>
            </w:r>
          </w:p>
        </w:tc>
      </w:tr>
      <w:tr w:rsidR="00674032" w:rsidRPr="000C3F7B" w14:paraId="21D0BD00" w14:textId="77777777" w:rsidTr="00A90D18">
        <w:trPr>
          <w:trHeight w:val="311"/>
        </w:trPr>
        <w:tc>
          <w:tcPr>
            <w:tcW w:w="2836" w:type="dxa"/>
          </w:tcPr>
          <w:p w14:paraId="1AEEA81F" w14:textId="56428D67" w:rsidR="00674032" w:rsidRDefault="00056F7C" w:rsidP="002C21DF">
            <w:pPr>
              <w:spacing w:afterLines="50" w:after="120"/>
              <w:ind w:left="33"/>
              <w:rPr>
                <w:sz w:val="20"/>
              </w:rPr>
            </w:pPr>
            <w:r w:rsidRPr="00056F7C">
              <w:rPr>
                <w:b/>
                <w:bCs/>
                <w:sz w:val="20"/>
              </w:rPr>
              <w:t>Step 1</w:t>
            </w:r>
            <w:r w:rsidR="00923524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674032">
              <w:rPr>
                <w:sz w:val="20"/>
              </w:rPr>
              <w:t xml:space="preserve">Interview potential employee </w:t>
            </w:r>
          </w:p>
          <w:p w14:paraId="5BFB71A0" w14:textId="2E3AB466" w:rsidR="00172A7C" w:rsidRPr="000C3F7B" w:rsidRDefault="00172A7C" w:rsidP="002C21DF">
            <w:pPr>
              <w:spacing w:afterLines="50" w:after="120"/>
              <w:ind w:left="33"/>
              <w:rPr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>Refer to Recruitment &amp; Selection of Staff (QMS) for further information</w:t>
            </w:r>
          </w:p>
        </w:tc>
        <w:bookmarkStart w:id="0" w:name="_Hlk134004667"/>
        <w:tc>
          <w:tcPr>
            <w:tcW w:w="5103" w:type="dxa"/>
          </w:tcPr>
          <w:p w14:paraId="34EBB54E" w14:textId="317CCDEE" w:rsidR="00A97E11" w:rsidRDefault="00A97E11" w:rsidP="00A97E11">
            <w:pPr>
              <w:rPr>
                <w:color w:val="000000" w:themeColor="text1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fldChar w:fldCharType="begin"/>
            </w:r>
            <w:r w:rsidRPr="00A97E11">
              <w:rPr>
                <w:color w:val="000000" w:themeColor="text1"/>
                <w:sz w:val="20"/>
              </w:rPr>
              <w:instrText xml:space="preserve"> HYPERLINK "http://gms.kyeema.com.au/#/documents/humanrescourceforms.html HRF -27" </w:instrText>
            </w:r>
            <w:r w:rsidRPr="00A97E11">
              <w:rPr>
                <w:color w:val="000000" w:themeColor="text1"/>
                <w:sz w:val="20"/>
              </w:rPr>
            </w:r>
            <w:r w:rsidRPr="00A97E11">
              <w:rPr>
                <w:color w:val="000000" w:themeColor="text1"/>
                <w:sz w:val="20"/>
              </w:rPr>
              <w:fldChar w:fldCharType="separate"/>
            </w:r>
            <w:r w:rsidRPr="00A97E11">
              <w:rPr>
                <w:rStyle w:val="Hyperlink"/>
                <w:color w:val="000000" w:themeColor="text1"/>
                <w:sz w:val="20"/>
              </w:rPr>
              <w:t>HRF -27</w:t>
            </w:r>
            <w:r w:rsidRPr="00A97E11">
              <w:rPr>
                <w:color w:val="000000" w:themeColor="text1"/>
                <w:sz w:val="20"/>
              </w:rPr>
              <w:fldChar w:fldCharType="end"/>
            </w:r>
            <w:r w:rsidRPr="00A97E11">
              <w:rPr>
                <w:color w:val="000000" w:themeColor="text1"/>
                <w:sz w:val="20"/>
              </w:rPr>
              <w:t xml:space="preserve"> Interview Questions Support Workers </w:t>
            </w:r>
            <w:bookmarkEnd w:id="0"/>
          </w:p>
          <w:p w14:paraId="5F8C845F" w14:textId="77777777" w:rsidR="000918C1" w:rsidRDefault="000918C1" w:rsidP="00881A1C">
            <w:pPr>
              <w:rPr>
                <w:color w:val="000000" w:themeColor="text1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>Other employee interview questions are on the QMS</w:t>
            </w:r>
          </w:p>
          <w:p w14:paraId="5842E442" w14:textId="3D0D560B" w:rsidR="00A1689D" w:rsidRPr="00A1689D" w:rsidRDefault="00A1689D" w:rsidP="00A1689D">
            <w:pPr>
              <w:spacing w:afterLines="50" w:after="120"/>
              <w:rPr>
                <w:color w:val="000000" w:themeColor="text1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 xml:space="preserve">2 x completed interview forms to go to HR </w:t>
            </w:r>
          </w:p>
        </w:tc>
        <w:tc>
          <w:tcPr>
            <w:tcW w:w="1276" w:type="dxa"/>
            <w:vAlign w:val="center"/>
          </w:tcPr>
          <w:p w14:paraId="27040E15" w14:textId="24F3EC87" w:rsidR="00674032" w:rsidRPr="000C3F7B" w:rsidRDefault="00895C48" w:rsidP="00056F7C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193BAFB7" w14:textId="64B24B6A" w:rsidR="00674032" w:rsidRPr="000C3F7B" w:rsidRDefault="00674032" w:rsidP="002C21DF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674032" w:rsidRPr="000C3F7B" w14:paraId="7D07B74F" w14:textId="77777777" w:rsidTr="00A90D18">
        <w:trPr>
          <w:trHeight w:val="311"/>
        </w:trPr>
        <w:tc>
          <w:tcPr>
            <w:tcW w:w="2836" w:type="dxa"/>
          </w:tcPr>
          <w:p w14:paraId="5FEF6158" w14:textId="3AE27DBB" w:rsidR="00674032" w:rsidRPr="000C3F7B" w:rsidRDefault="00056F7C" w:rsidP="002C21DF">
            <w:pPr>
              <w:spacing w:afterLines="50" w:after="120"/>
              <w:ind w:left="33"/>
              <w:rPr>
                <w:sz w:val="20"/>
              </w:rPr>
            </w:pPr>
            <w:r w:rsidRPr="00056F7C">
              <w:rPr>
                <w:b/>
                <w:bCs/>
                <w:sz w:val="20"/>
              </w:rPr>
              <w:t>Step 2</w:t>
            </w:r>
            <w:r w:rsidR="00923524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674032">
              <w:rPr>
                <w:sz w:val="20"/>
              </w:rPr>
              <w:t xml:space="preserve">Complete referee checks </w:t>
            </w:r>
          </w:p>
        </w:tc>
        <w:tc>
          <w:tcPr>
            <w:tcW w:w="5103" w:type="dxa"/>
          </w:tcPr>
          <w:p w14:paraId="0238AE7B" w14:textId="12AF8ABA" w:rsidR="00674032" w:rsidRPr="009B39D8" w:rsidRDefault="005375F9" w:rsidP="002C21DF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A97E11">
              <w:rPr>
                <w:sz w:val="20"/>
              </w:rPr>
              <w:t xml:space="preserve">x </w:t>
            </w:r>
            <w:r>
              <w:rPr>
                <w:sz w:val="20"/>
              </w:rPr>
              <w:t>completed reference check forms to go to HR</w:t>
            </w:r>
          </w:p>
          <w:p w14:paraId="324F4645" w14:textId="38BB18F3" w:rsidR="009B39D8" w:rsidRPr="00A97E11" w:rsidRDefault="009B39D8" w:rsidP="009B39D8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>HRF-24 Referee Check Questions - support worker and team leader positions</w:t>
            </w:r>
          </w:p>
          <w:p w14:paraId="7D765D95" w14:textId="7369CA9F" w:rsidR="009B39D8" w:rsidRPr="00A97E11" w:rsidRDefault="009B39D8" w:rsidP="00A97E11">
            <w:pPr>
              <w:shd w:val="clear" w:color="auto" w:fill="FFFFFF"/>
              <w:spacing w:after="0" w:line="240" w:lineRule="auto"/>
              <w:rPr>
                <w:color w:val="00B050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 xml:space="preserve">HRF-56 Referee Check Questions - managers and corporate </w:t>
            </w:r>
          </w:p>
        </w:tc>
        <w:tc>
          <w:tcPr>
            <w:tcW w:w="1276" w:type="dxa"/>
            <w:vAlign w:val="center"/>
          </w:tcPr>
          <w:p w14:paraId="5DB0036B" w14:textId="5E199BE8" w:rsidR="00674032" w:rsidRPr="000C3F7B" w:rsidRDefault="005344F1" w:rsidP="00056F7C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40F11D8E" w14:textId="619CF6AC" w:rsidR="00674032" w:rsidRPr="000C3F7B" w:rsidRDefault="00674032" w:rsidP="002C21DF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351FAF" w:rsidRPr="000C3F7B" w14:paraId="06E36F8B" w14:textId="77777777" w:rsidTr="00A937B4">
        <w:trPr>
          <w:trHeight w:val="285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3D62805E" w14:textId="06333A7D" w:rsidR="00351FAF" w:rsidRPr="00A937B4" w:rsidRDefault="00B06C76" w:rsidP="00A937B4">
            <w:pPr>
              <w:spacing w:afterLines="50" w:after="120" w:line="240" w:lineRule="auto"/>
              <w:jc w:val="center"/>
              <w:rPr>
                <w:sz w:val="20"/>
              </w:rPr>
            </w:pPr>
            <w:r w:rsidRPr="00A937B4">
              <w:rPr>
                <w:sz w:val="20"/>
                <w:szCs w:val="20"/>
              </w:rPr>
              <w:t>Screening WSC, WWCC, First</w:t>
            </w:r>
            <w:r w:rsidRPr="00A937B4">
              <w:rPr>
                <w:sz w:val="16"/>
                <w:szCs w:val="16"/>
              </w:rPr>
              <w:t xml:space="preserve"> </w:t>
            </w:r>
            <w:r w:rsidRPr="00A937B4">
              <w:rPr>
                <w:sz w:val="20"/>
                <w:szCs w:val="20"/>
              </w:rPr>
              <w:t>Aid</w:t>
            </w:r>
          </w:p>
        </w:tc>
      </w:tr>
      <w:tr w:rsidR="00674032" w:rsidRPr="000C3F7B" w14:paraId="55E5D3EF" w14:textId="77777777" w:rsidTr="00A90D18">
        <w:trPr>
          <w:trHeight w:val="311"/>
        </w:trPr>
        <w:tc>
          <w:tcPr>
            <w:tcW w:w="2836" w:type="dxa"/>
          </w:tcPr>
          <w:p w14:paraId="2C105307" w14:textId="3C7D4528" w:rsidR="00674032" w:rsidRPr="000C3F7B" w:rsidRDefault="00056F7C" w:rsidP="002C21DF">
            <w:pPr>
              <w:spacing w:afterLines="50" w:after="120"/>
              <w:rPr>
                <w:sz w:val="20"/>
              </w:rPr>
            </w:pPr>
            <w:r w:rsidRPr="00056F7C">
              <w:rPr>
                <w:b/>
                <w:bCs/>
                <w:sz w:val="20"/>
              </w:rPr>
              <w:t>Step 3</w:t>
            </w:r>
            <w:r w:rsidR="0092352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674032">
              <w:rPr>
                <w:sz w:val="20"/>
              </w:rPr>
              <w:t xml:space="preserve">Call </w:t>
            </w:r>
            <w:r w:rsidR="00881A1C">
              <w:rPr>
                <w:sz w:val="20"/>
              </w:rPr>
              <w:t>employee</w:t>
            </w:r>
            <w:r w:rsidR="00674032">
              <w:rPr>
                <w:sz w:val="20"/>
              </w:rPr>
              <w:t xml:space="preserve"> and offer position.</w:t>
            </w:r>
            <w:r w:rsidR="0094061A">
              <w:rPr>
                <w:sz w:val="20"/>
              </w:rPr>
              <w:t xml:space="preserve"> </w:t>
            </w:r>
          </w:p>
        </w:tc>
        <w:tc>
          <w:tcPr>
            <w:tcW w:w="5103" w:type="dxa"/>
          </w:tcPr>
          <w:p w14:paraId="094DFACE" w14:textId="2FF9D386" w:rsidR="00693AF6" w:rsidRPr="000C3F7B" w:rsidRDefault="0094061A" w:rsidP="002C21DF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The position is pending NDIS Worker Screening and Working with Children clearance.</w:t>
            </w:r>
          </w:p>
        </w:tc>
        <w:tc>
          <w:tcPr>
            <w:tcW w:w="1276" w:type="dxa"/>
            <w:vAlign w:val="center"/>
          </w:tcPr>
          <w:p w14:paraId="7D67A39A" w14:textId="5F496A67" w:rsidR="00674032" w:rsidRPr="000C3F7B" w:rsidRDefault="00674032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0F9B5A59" w14:textId="447FFF08" w:rsidR="00674032" w:rsidRPr="000C3F7B" w:rsidRDefault="00674032" w:rsidP="002C21DF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2F698F" w:rsidRPr="000C3F7B" w14:paraId="64CF0DED" w14:textId="77777777" w:rsidTr="00A90D18">
        <w:trPr>
          <w:trHeight w:val="311"/>
        </w:trPr>
        <w:tc>
          <w:tcPr>
            <w:tcW w:w="2836" w:type="dxa"/>
          </w:tcPr>
          <w:p w14:paraId="7532A6A5" w14:textId="3374E5FE" w:rsidR="002F698F" w:rsidRDefault="00056F7C" w:rsidP="002F698F">
            <w:pPr>
              <w:spacing w:afterLines="50" w:after="120"/>
              <w:rPr>
                <w:sz w:val="20"/>
              </w:rPr>
            </w:pPr>
            <w:r w:rsidRPr="00056F7C">
              <w:rPr>
                <w:b/>
                <w:bCs/>
                <w:sz w:val="20"/>
              </w:rPr>
              <w:t>Step 4</w:t>
            </w:r>
            <w:r w:rsidR="00923524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2F698F">
              <w:rPr>
                <w:sz w:val="20"/>
              </w:rPr>
              <w:t>Provide information to new employee on how to apply for NDIS Worker Screen and WWCC (if required)</w:t>
            </w:r>
          </w:p>
        </w:tc>
        <w:tc>
          <w:tcPr>
            <w:tcW w:w="5103" w:type="dxa"/>
          </w:tcPr>
          <w:p w14:paraId="333002D3" w14:textId="10172D7B" w:rsidR="002F698F" w:rsidRDefault="002F698F" w:rsidP="002F698F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 xml:space="preserve">Email template – QMS – </w:t>
            </w:r>
            <w:r w:rsidRPr="00CD1820">
              <w:rPr>
                <w:sz w:val="20"/>
              </w:rPr>
              <w:t xml:space="preserve">HR Employee onboarding screening check email template </w:t>
            </w:r>
          </w:p>
        </w:tc>
        <w:tc>
          <w:tcPr>
            <w:tcW w:w="1276" w:type="dxa"/>
            <w:vAlign w:val="center"/>
          </w:tcPr>
          <w:p w14:paraId="53E92E4B" w14:textId="51B3AB92" w:rsidR="002F698F" w:rsidRDefault="002F698F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33A1E4B0" w14:textId="77777777" w:rsidR="002F698F" w:rsidRPr="000C3F7B" w:rsidRDefault="002F698F" w:rsidP="002F698F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9E15FD" w:rsidRPr="000C3F7B" w14:paraId="77FD6E60" w14:textId="77777777" w:rsidTr="00A90D18">
        <w:trPr>
          <w:trHeight w:val="311"/>
        </w:trPr>
        <w:tc>
          <w:tcPr>
            <w:tcW w:w="2836" w:type="dxa"/>
          </w:tcPr>
          <w:p w14:paraId="4035D200" w14:textId="1A52F724" w:rsidR="007B4575" w:rsidRDefault="00923524" w:rsidP="007B4575">
            <w:pPr>
              <w:spacing w:afterLines="50" w:after="120" w:line="240" w:lineRule="auto"/>
              <w:rPr>
                <w:sz w:val="20"/>
              </w:rPr>
            </w:pPr>
            <w:r w:rsidRPr="00923524">
              <w:rPr>
                <w:b/>
                <w:bCs/>
                <w:sz w:val="20"/>
              </w:rPr>
              <w:t>Step 5</w:t>
            </w:r>
            <w:r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7B4575" w:rsidRPr="000C3F7B">
              <w:rPr>
                <w:sz w:val="20"/>
              </w:rPr>
              <w:t xml:space="preserve">New </w:t>
            </w:r>
            <w:r w:rsidR="007B4575">
              <w:rPr>
                <w:sz w:val="20"/>
              </w:rPr>
              <w:t>employee</w:t>
            </w:r>
            <w:r w:rsidR="007B4575" w:rsidRPr="000C3F7B">
              <w:rPr>
                <w:sz w:val="20"/>
              </w:rPr>
              <w:t xml:space="preserve"> to be checked against the </w:t>
            </w:r>
            <w:r w:rsidR="007B4575">
              <w:rPr>
                <w:b/>
                <w:sz w:val="20"/>
              </w:rPr>
              <w:t xml:space="preserve">NDIS Worker Screening Check </w:t>
            </w:r>
            <w:r w:rsidR="007B4575">
              <w:rPr>
                <w:sz w:val="20"/>
              </w:rPr>
              <w:t xml:space="preserve">(unless exempt) </w:t>
            </w:r>
          </w:p>
          <w:p w14:paraId="20596060" w14:textId="77777777" w:rsidR="009E15FD" w:rsidRDefault="007B4575" w:rsidP="007B4575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Number: __________________</w:t>
            </w:r>
          </w:p>
          <w:p w14:paraId="7F74BBFF" w14:textId="77777777" w:rsidR="0074768A" w:rsidRPr="0074768A" w:rsidRDefault="0074768A" w:rsidP="0074768A">
            <w:pPr>
              <w:rPr>
                <w:sz w:val="20"/>
              </w:rPr>
            </w:pPr>
          </w:p>
          <w:p w14:paraId="079FBD88" w14:textId="6BC62124" w:rsidR="0074768A" w:rsidRPr="0074768A" w:rsidRDefault="0074768A" w:rsidP="003E68F9">
            <w:pPr>
              <w:rPr>
                <w:sz w:val="20"/>
              </w:rPr>
            </w:pPr>
          </w:p>
        </w:tc>
        <w:tc>
          <w:tcPr>
            <w:tcW w:w="5103" w:type="dxa"/>
          </w:tcPr>
          <w:p w14:paraId="522CDD3D" w14:textId="77777777" w:rsidR="007B4575" w:rsidRDefault="007B4575" w:rsidP="007B4575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The employee may already have a NDIS clearance through another employer. If this is the case, they must log in to their account and requested Kyeema Support Services as a new employer. HR must then log into the NDIS Commission Portland and verify the request.</w:t>
            </w:r>
          </w:p>
          <w:p w14:paraId="1636BCE9" w14:textId="36D7CE83" w:rsidR="0074768A" w:rsidRPr="0074768A" w:rsidRDefault="007B4575" w:rsidP="007B4575">
            <w:pPr>
              <w:spacing w:afterLines="50" w:after="120"/>
              <w:rPr>
                <w:color w:val="000000" w:themeColor="text1"/>
                <w:sz w:val="20"/>
                <w:szCs w:val="20"/>
              </w:rPr>
            </w:pPr>
            <w:r w:rsidRPr="00A74E62">
              <w:rPr>
                <w:sz w:val="20"/>
                <w:szCs w:val="20"/>
              </w:rPr>
              <w:t xml:space="preserve"> Any </w:t>
            </w:r>
            <w:r w:rsidRPr="00A74E62">
              <w:rPr>
                <w:b/>
                <w:bCs/>
                <w:sz w:val="20"/>
                <w:szCs w:val="20"/>
              </w:rPr>
              <w:t>new</w:t>
            </w:r>
            <w:r w:rsidRPr="00A74E62">
              <w:rPr>
                <w:sz w:val="20"/>
                <w:szCs w:val="20"/>
              </w:rPr>
              <w:t xml:space="preserve"> clearances must be checked within the portal. </w:t>
            </w:r>
            <w:r w:rsidRPr="00A74E62">
              <w:rPr>
                <w:color w:val="000000" w:themeColor="text1"/>
                <w:sz w:val="20"/>
                <w:szCs w:val="20"/>
              </w:rPr>
              <w:t xml:space="preserve">QMS: Portals &gt; Linking a worker with a NDIS Worker Screening Check to a new employer </w:t>
            </w:r>
            <w:r w:rsidR="00F708E6">
              <w:rPr>
                <w:color w:val="000000" w:themeColor="text1"/>
                <w:sz w:val="20"/>
                <w:szCs w:val="20"/>
              </w:rPr>
              <w:t>–</w:t>
            </w:r>
            <w:r w:rsidRPr="00A74E62">
              <w:rPr>
                <w:color w:val="000000" w:themeColor="text1"/>
                <w:sz w:val="20"/>
                <w:szCs w:val="20"/>
              </w:rPr>
              <w:t xml:space="preserve"> Procedure</w:t>
            </w:r>
            <w:r w:rsidR="0074768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4CF9FA74" w14:textId="27658617" w:rsidR="009E15FD" w:rsidRDefault="007B4575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2D0A1CBE" w14:textId="77777777" w:rsidR="009E15FD" w:rsidRPr="000C3F7B" w:rsidRDefault="009E15FD" w:rsidP="002F698F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7B4575" w:rsidRPr="000C3F7B" w14:paraId="1DDDEB22" w14:textId="77777777" w:rsidTr="00A90D18">
        <w:trPr>
          <w:trHeight w:val="2357"/>
        </w:trPr>
        <w:tc>
          <w:tcPr>
            <w:tcW w:w="2836" w:type="dxa"/>
          </w:tcPr>
          <w:p w14:paraId="129CCED9" w14:textId="36AFC049" w:rsidR="00F708E6" w:rsidRDefault="00923524" w:rsidP="007B4575">
            <w:pPr>
              <w:spacing w:afterLines="50" w:after="120"/>
              <w:rPr>
                <w:sz w:val="20"/>
              </w:rPr>
            </w:pPr>
            <w:r w:rsidRPr="00923524">
              <w:rPr>
                <w:b/>
                <w:bCs/>
                <w:sz w:val="20"/>
              </w:rPr>
              <w:lastRenderedPageBreak/>
              <w:t>Step 6</w:t>
            </w:r>
            <w:r>
              <w:rPr>
                <w:sz w:val="20"/>
              </w:rPr>
              <w:t xml:space="preserve">. </w:t>
            </w:r>
            <w:r w:rsidR="007B4575" w:rsidRPr="000C3F7B">
              <w:rPr>
                <w:sz w:val="20"/>
              </w:rPr>
              <w:t xml:space="preserve">New </w:t>
            </w:r>
            <w:r w:rsidR="007B4575">
              <w:rPr>
                <w:sz w:val="20"/>
              </w:rPr>
              <w:t>employee</w:t>
            </w:r>
            <w:r w:rsidR="007B4575" w:rsidRPr="000C3F7B">
              <w:rPr>
                <w:sz w:val="20"/>
              </w:rPr>
              <w:t xml:space="preserve"> member to </w:t>
            </w:r>
            <w:r w:rsidR="007B4575">
              <w:rPr>
                <w:sz w:val="20"/>
              </w:rPr>
              <w:t xml:space="preserve">complete and provide copy of </w:t>
            </w:r>
            <w:r w:rsidR="007B4575" w:rsidRPr="009456CC">
              <w:rPr>
                <w:b/>
                <w:bCs/>
                <w:sz w:val="20"/>
              </w:rPr>
              <w:t>Working</w:t>
            </w:r>
            <w:r w:rsidR="007B4575">
              <w:rPr>
                <w:b/>
                <w:sz w:val="20"/>
              </w:rPr>
              <w:t xml:space="preserve"> with Children Check </w:t>
            </w:r>
            <w:r w:rsidR="007B4575">
              <w:rPr>
                <w:sz w:val="20"/>
              </w:rPr>
              <w:t>(unless exempt)</w:t>
            </w:r>
          </w:p>
          <w:p w14:paraId="34B820AE" w14:textId="77777777" w:rsidR="00672697" w:rsidRDefault="007B4575" w:rsidP="007B4575">
            <w:pPr>
              <w:spacing w:afterLines="50" w:after="120" w:line="240" w:lineRule="auto"/>
              <w:rPr>
                <w:sz w:val="20"/>
              </w:rPr>
            </w:pPr>
            <w:r>
              <w:rPr>
                <w:sz w:val="20"/>
              </w:rPr>
              <w:t>Number</w:t>
            </w:r>
            <w:r w:rsidR="00672697">
              <w:rPr>
                <w:sz w:val="20"/>
              </w:rPr>
              <w:t>:</w:t>
            </w:r>
          </w:p>
          <w:p w14:paraId="0A1F9A4C" w14:textId="5224C318" w:rsidR="00460B74" w:rsidRPr="000C3F7B" w:rsidRDefault="00672697" w:rsidP="007B4575">
            <w:pPr>
              <w:spacing w:afterLines="50" w:after="120" w:line="240" w:lineRule="auto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</w:tc>
        <w:tc>
          <w:tcPr>
            <w:tcW w:w="5103" w:type="dxa"/>
          </w:tcPr>
          <w:p w14:paraId="3BDBD199" w14:textId="77777777" w:rsidR="007B4575" w:rsidRDefault="007B4575" w:rsidP="007B4575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Email instructions on how to apply for WWCC (if applicable)</w:t>
            </w:r>
          </w:p>
          <w:p w14:paraId="796F09E8" w14:textId="7B04A26F" w:rsidR="007B4575" w:rsidRDefault="007B4575" w:rsidP="007B4575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WWCC must be a working clearance. Not a volunteer clearance. They must request Kyeema support services as the employer on new or existing clearance.</w:t>
            </w:r>
          </w:p>
        </w:tc>
        <w:tc>
          <w:tcPr>
            <w:tcW w:w="1276" w:type="dxa"/>
            <w:vAlign w:val="center"/>
          </w:tcPr>
          <w:p w14:paraId="33DC013E" w14:textId="3C4AAC10" w:rsidR="007B4575" w:rsidRDefault="007B4575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1A287A06" w14:textId="77777777" w:rsidR="007B4575" w:rsidRPr="000C3F7B" w:rsidRDefault="007B4575" w:rsidP="002F698F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9E5EA6" w:rsidRPr="000C3F7B" w14:paraId="24DA42E0" w14:textId="77777777" w:rsidTr="00A90D18">
        <w:trPr>
          <w:trHeight w:val="1116"/>
        </w:trPr>
        <w:tc>
          <w:tcPr>
            <w:tcW w:w="2836" w:type="dxa"/>
          </w:tcPr>
          <w:p w14:paraId="39293EFC" w14:textId="77354456" w:rsidR="009E5EA6" w:rsidRPr="00923524" w:rsidRDefault="009E5EA6" w:rsidP="009E5EA6">
            <w:pPr>
              <w:spacing w:afterLines="50" w:after="120"/>
              <w:rPr>
                <w:b/>
                <w:bCs/>
                <w:sz w:val="20"/>
              </w:rPr>
            </w:pPr>
            <w:r w:rsidRPr="00923524">
              <w:rPr>
                <w:b/>
                <w:bCs/>
                <w:sz w:val="20"/>
              </w:rPr>
              <w:t>Step 7.</w:t>
            </w:r>
            <w:r>
              <w:rPr>
                <w:sz w:val="20"/>
              </w:rPr>
              <w:t xml:space="preserve"> </w:t>
            </w:r>
            <w:r w:rsidR="00E1136C" w:rsidRPr="00E1136C">
              <w:rPr>
                <w:sz w:val="20"/>
              </w:rPr>
              <w:t>Provide First Aid &amp; CPR certificates or booking with</w:t>
            </w:r>
            <w:r w:rsidR="00E1136C">
              <w:rPr>
                <w:sz w:val="20"/>
              </w:rPr>
              <w:t xml:space="preserve"> </w:t>
            </w:r>
            <w:r w:rsidR="0052269D">
              <w:rPr>
                <w:sz w:val="20"/>
              </w:rPr>
              <w:t>registered</w:t>
            </w:r>
            <w:r w:rsidR="00E1136C" w:rsidRPr="00E1136C">
              <w:rPr>
                <w:sz w:val="20"/>
              </w:rPr>
              <w:t xml:space="preserve"> RTO and course date.</w:t>
            </w:r>
          </w:p>
        </w:tc>
        <w:tc>
          <w:tcPr>
            <w:tcW w:w="5103" w:type="dxa"/>
          </w:tcPr>
          <w:p w14:paraId="7E6216F2" w14:textId="01A67097" w:rsidR="009E5EA6" w:rsidRDefault="00A937B4" w:rsidP="009E5EA6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Send evidence to Training Officer</w:t>
            </w:r>
          </w:p>
        </w:tc>
        <w:tc>
          <w:tcPr>
            <w:tcW w:w="1276" w:type="dxa"/>
            <w:vAlign w:val="center"/>
          </w:tcPr>
          <w:p w14:paraId="1417341C" w14:textId="18A160BE" w:rsidR="009E5EA6" w:rsidRDefault="009E5EA6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Employee/ HR</w:t>
            </w:r>
          </w:p>
        </w:tc>
        <w:tc>
          <w:tcPr>
            <w:tcW w:w="850" w:type="dxa"/>
          </w:tcPr>
          <w:p w14:paraId="5936C2C1" w14:textId="77777777" w:rsidR="009E5EA6" w:rsidRPr="000C3F7B" w:rsidRDefault="009E5EA6" w:rsidP="009E5EA6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8F597A" w:rsidRPr="000C3F7B" w14:paraId="3EF76C2A" w14:textId="77777777" w:rsidTr="00A937B4">
        <w:trPr>
          <w:trHeight w:val="300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14:paraId="0591A1C3" w14:textId="0FA28119" w:rsidR="008F597A" w:rsidRPr="000C3F7B" w:rsidRDefault="00A937B4" w:rsidP="00A937B4">
            <w:pPr>
              <w:spacing w:afterLines="5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Contract &amp; Employment Pack</w:t>
            </w:r>
          </w:p>
        </w:tc>
      </w:tr>
      <w:tr w:rsidR="00B81420" w:rsidRPr="000C3F7B" w14:paraId="1640BDAC" w14:textId="77777777" w:rsidTr="00A90D18">
        <w:trPr>
          <w:trHeight w:val="818"/>
        </w:trPr>
        <w:tc>
          <w:tcPr>
            <w:tcW w:w="2836" w:type="dxa"/>
          </w:tcPr>
          <w:p w14:paraId="3EDF5115" w14:textId="1D863BF2" w:rsidR="00B81420" w:rsidRPr="00923524" w:rsidRDefault="00B81420" w:rsidP="00B81420">
            <w:pPr>
              <w:spacing w:afterLines="50" w:after="120"/>
              <w:rPr>
                <w:b/>
                <w:bCs/>
                <w:sz w:val="20"/>
              </w:rPr>
            </w:pPr>
            <w:r w:rsidRPr="00B81420">
              <w:rPr>
                <w:b/>
                <w:bCs/>
                <w:sz w:val="20"/>
              </w:rPr>
              <w:t>Step 8.</w:t>
            </w:r>
            <w:r>
              <w:rPr>
                <w:sz w:val="20"/>
              </w:rPr>
              <w:t xml:space="preserve"> Create New Employee hard copy file </w:t>
            </w:r>
          </w:p>
        </w:tc>
        <w:tc>
          <w:tcPr>
            <w:tcW w:w="5103" w:type="dxa"/>
          </w:tcPr>
          <w:p w14:paraId="18366DD2" w14:textId="0C1D75CC" w:rsidR="00B81420" w:rsidRDefault="00B81420" w:rsidP="00B81420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 xml:space="preserve">Locked file in HR office until complete, once file is complete it is to be stored in Finance Office </w:t>
            </w:r>
          </w:p>
        </w:tc>
        <w:tc>
          <w:tcPr>
            <w:tcW w:w="1276" w:type="dxa"/>
            <w:vAlign w:val="center"/>
          </w:tcPr>
          <w:p w14:paraId="7B1FC6EF" w14:textId="3D81EC14" w:rsidR="00B81420" w:rsidRDefault="00B81420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0D1FC121" w14:textId="77777777" w:rsidR="00B81420" w:rsidRPr="000C3F7B" w:rsidRDefault="00B81420" w:rsidP="00B81420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B81420" w:rsidRPr="000C3F7B" w14:paraId="46E4F6CB" w14:textId="77777777" w:rsidTr="00A90D18">
        <w:trPr>
          <w:trHeight w:val="311"/>
        </w:trPr>
        <w:tc>
          <w:tcPr>
            <w:tcW w:w="2836" w:type="dxa"/>
          </w:tcPr>
          <w:p w14:paraId="29821EFF" w14:textId="5BC7B3E3" w:rsidR="00B81420" w:rsidRPr="00630855" w:rsidRDefault="00351FAF" w:rsidP="00B81420">
            <w:pPr>
              <w:spacing w:afterLines="50" w:after="120"/>
              <w:rPr>
                <w:color w:val="000000" w:themeColor="text1"/>
                <w:sz w:val="20"/>
              </w:rPr>
            </w:pPr>
            <w:r w:rsidRPr="00351FAF">
              <w:rPr>
                <w:b/>
                <w:bCs/>
                <w:color w:val="000000" w:themeColor="text1"/>
                <w:sz w:val="20"/>
              </w:rPr>
              <w:t>Step 9</w:t>
            </w:r>
            <w:r>
              <w:rPr>
                <w:color w:val="000000" w:themeColor="text1"/>
                <w:sz w:val="20"/>
              </w:rPr>
              <w:t xml:space="preserve">. </w:t>
            </w:r>
            <w:r w:rsidR="00B81420" w:rsidRPr="00630855">
              <w:rPr>
                <w:color w:val="000000" w:themeColor="text1"/>
                <w:sz w:val="20"/>
              </w:rPr>
              <w:t>Provide Contract of Employment</w:t>
            </w:r>
          </w:p>
          <w:p w14:paraId="3C8312C2" w14:textId="77777777" w:rsidR="00B81420" w:rsidRPr="000C3F7B" w:rsidRDefault="00B81420" w:rsidP="00B81420">
            <w:pPr>
              <w:spacing w:afterLines="50" w:after="120"/>
              <w:rPr>
                <w:sz w:val="20"/>
              </w:rPr>
            </w:pPr>
          </w:p>
        </w:tc>
        <w:tc>
          <w:tcPr>
            <w:tcW w:w="5103" w:type="dxa"/>
          </w:tcPr>
          <w:p w14:paraId="5619AC78" w14:textId="77777777" w:rsidR="00B81420" w:rsidRDefault="00B81420" w:rsidP="00B81420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  <w:r w:rsidRPr="00630855">
              <w:rPr>
                <w:color w:val="000000" w:themeColor="text1"/>
                <w:sz w:val="20"/>
              </w:rPr>
              <w:t>Contract of Employment - Casual HRF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630855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630855">
              <w:rPr>
                <w:color w:val="000000" w:themeColor="text1"/>
                <w:sz w:val="20"/>
              </w:rPr>
              <w:t>41</w:t>
            </w:r>
          </w:p>
          <w:p w14:paraId="31FA4A8A" w14:textId="77777777" w:rsidR="00B81420" w:rsidRPr="002E671B" w:rsidRDefault="00B81420" w:rsidP="00B8142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164" w:hanging="141"/>
              <w:rPr>
                <w:color w:val="000000" w:themeColor="text1"/>
                <w:sz w:val="20"/>
              </w:rPr>
            </w:pPr>
            <w:r w:rsidRPr="002E671B">
              <w:rPr>
                <w:color w:val="000000" w:themeColor="text1"/>
                <w:sz w:val="20"/>
              </w:rPr>
              <w:t>Permanent HRF - 42</w:t>
            </w:r>
          </w:p>
          <w:p w14:paraId="0B736BD4" w14:textId="4313A4C4" w:rsidR="00B81420" w:rsidRDefault="00B81420" w:rsidP="00B81420">
            <w:pPr>
              <w:spacing w:afterLines="50" w:after="120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S</w:t>
            </w:r>
            <w:r w:rsidRPr="00630855">
              <w:rPr>
                <w:color w:val="000000" w:themeColor="text1"/>
                <w:sz w:val="20"/>
              </w:rPr>
              <w:t xml:space="preserve">igned contract </w:t>
            </w:r>
            <w:r>
              <w:rPr>
                <w:color w:val="000000" w:themeColor="text1"/>
                <w:sz w:val="20"/>
              </w:rPr>
              <w:t xml:space="preserve">uploaded to </w:t>
            </w:r>
            <w:r w:rsidR="00351FAF">
              <w:rPr>
                <w:color w:val="000000" w:themeColor="text1"/>
                <w:sz w:val="20"/>
              </w:rPr>
              <w:t>HR platform</w:t>
            </w:r>
            <w:r>
              <w:rPr>
                <w:color w:val="000000" w:themeColor="text1"/>
                <w:sz w:val="20"/>
              </w:rPr>
              <w:t>, stored in hard copy file and copy provided to Finance Officer</w:t>
            </w:r>
          </w:p>
        </w:tc>
        <w:tc>
          <w:tcPr>
            <w:tcW w:w="1276" w:type="dxa"/>
            <w:vAlign w:val="center"/>
          </w:tcPr>
          <w:p w14:paraId="65FC6534" w14:textId="02BFB81E" w:rsidR="00B81420" w:rsidRDefault="00B81420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1EC356C8" w14:textId="77777777" w:rsidR="00B81420" w:rsidRPr="000C3F7B" w:rsidRDefault="00B81420" w:rsidP="00B81420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B81420" w:rsidRPr="000C3F7B" w14:paraId="299FC7A3" w14:textId="77777777" w:rsidTr="00A90D18">
        <w:trPr>
          <w:trHeight w:val="311"/>
        </w:trPr>
        <w:tc>
          <w:tcPr>
            <w:tcW w:w="2836" w:type="dxa"/>
          </w:tcPr>
          <w:p w14:paraId="0AB2EA1C" w14:textId="340FF7D8" w:rsidR="00B81420" w:rsidRDefault="00351FAF" w:rsidP="00B81420">
            <w:pPr>
              <w:spacing w:afterLines="50" w:after="120"/>
              <w:rPr>
                <w:sz w:val="20"/>
              </w:rPr>
            </w:pPr>
            <w:r w:rsidRPr="00351FAF">
              <w:rPr>
                <w:b/>
                <w:bCs/>
                <w:sz w:val="20"/>
              </w:rPr>
              <w:t>Step 10</w:t>
            </w:r>
            <w:r>
              <w:rPr>
                <w:sz w:val="20"/>
              </w:rPr>
              <w:t xml:space="preserve">. </w:t>
            </w:r>
            <w:r w:rsidR="00B81420">
              <w:rPr>
                <w:sz w:val="20"/>
              </w:rPr>
              <w:t>Provide employee wit</w:t>
            </w:r>
            <w:r w:rsidR="00B81420" w:rsidRPr="00A97E11">
              <w:rPr>
                <w:color w:val="000000" w:themeColor="text1"/>
                <w:sz w:val="20"/>
              </w:rPr>
              <w:t xml:space="preserve">h Staff Employment Package.  </w:t>
            </w:r>
          </w:p>
          <w:p w14:paraId="03230526" w14:textId="1356F99E" w:rsidR="00B81420" w:rsidRDefault="00B81420" w:rsidP="00B81420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 xml:space="preserve">Forms to be completed and returned </w:t>
            </w:r>
          </w:p>
        </w:tc>
        <w:tc>
          <w:tcPr>
            <w:tcW w:w="5103" w:type="dxa"/>
          </w:tcPr>
          <w:p w14:paraId="1F3019B5" w14:textId="77777777" w:rsidR="00B81420" w:rsidRPr="00A97E11" w:rsidRDefault="00B81420" w:rsidP="00B81420">
            <w:pPr>
              <w:spacing w:afterLines="50" w:after="120"/>
              <w:rPr>
                <w:color w:val="000000" w:themeColor="text1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>Staff Employment Package located HR office includes the:</w:t>
            </w:r>
            <w:bookmarkStart w:id="1" w:name="_Hlk134004677"/>
          </w:p>
          <w:p w14:paraId="1D5FD883" w14:textId="7FC86E31" w:rsidR="00B81420" w:rsidRPr="00A97E11" w:rsidRDefault="00B81420" w:rsidP="00B81420">
            <w:pPr>
              <w:spacing w:afterLines="50" w:after="120"/>
              <w:rPr>
                <w:color w:val="000000" w:themeColor="text1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>Employment Information Pack (current version on QMS)</w:t>
            </w:r>
          </w:p>
          <w:p w14:paraId="718937ED" w14:textId="2023EDA0" w:rsidR="00B81420" w:rsidRPr="00067DA7" w:rsidRDefault="00B81420" w:rsidP="00B81420">
            <w:pPr>
              <w:spacing w:afterLines="50" w:after="120"/>
              <w:rPr>
                <w:color w:val="00B050"/>
                <w:sz w:val="20"/>
              </w:rPr>
            </w:pPr>
            <w:r w:rsidRPr="00A97E11">
              <w:rPr>
                <w:color w:val="000000" w:themeColor="text1"/>
                <w:sz w:val="20"/>
              </w:rPr>
              <w:t>HRF-25 Employment Information Pack – Acknowledgement Form</w:t>
            </w:r>
            <w:bookmarkEnd w:id="1"/>
          </w:p>
        </w:tc>
        <w:tc>
          <w:tcPr>
            <w:tcW w:w="1276" w:type="dxa"/>
            <w:vAlign w:val="center"/>
          </w:tcPr>
          <w:p w14:paraId="383376FC" w14:textId="25C59309" w:rsidR="00B81420" w:rsidRDefault="00B81420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29688414" w14:textId="77777777" w:rsidR="00B81420" w:rsidRPr="000C3F7B" w:rsidRDefault="00B81420" w:rsidP="00B81420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AE50F7" w:rsidRPr="000C3F7B" w14:paraId="5EDED186" w14:textId="77777777" w:rsidTr="00A90D18">
        <w:trPr>
          <w:trHeight w:val="311"/>
        </w:trPr>
        <w:tc>
          <w:tcPr>
            <w:tcW w:w="2836" w:type="dxa"/>
          </w:tcPr>
          <w:p w14:paraId="03C6B06C" w14:textId="77A13BE1" w:rsidR="00AE50F7" w:rsidRPr="00351FAF" w:rsidRDefault="00AE50F7" w:rsidP="00AE50F7">
            <w:pPr>
              <w:spacing w:afterLines="50" w:after="120"/>
              <w:rPr>
                <w:b/>
                <w:bCs/>
                <w:sz w:val="20"/>
              </w:rPr>
            </w:pPr>
            <w:r w:rsidRPr="00AE50F7">
              <w:rPr>
                <w:b/>
                <w:bCs/>
                <w:sz w:val="20"/>
              </w:rPr>
              <w:t>Step 11.</w:t>
            </w:r>
            <w:r>
              <w:rPr>
                <w:sz w:val="20"/>
              </w:rPr>
              <w:t xml:space="preserve"> Record keeping on HR platform</w:t>
            </w:r>
          </w:p>
        </w:tc>
        <w:tc>
          <w:tcPr>
            <w:tcW w:w="5103" w:type="dxa"/>
          </w:tcPr>
          <w:p w14:paraId="786ACFEF" w14:textId="25C9C822" w:rsidR="00AE50F7" w:rsidRPr="00A97E11" w:rsidRDefault="00AE50F7" w:rsidP="00AE50F7">
            <w:pPr>
              <w:spacing w:afterLines="50" w:after="120"/>
              <w:rPr>
                <w:color w:val="000000" w:themeColor="text1"/>
                <w:sz w:val="20"/>
              </w:rPr>
            </w:pPr>
            <w:r w:rsidRPr="00B569D9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All safeguard checks, First Aid/CPR and returned documents to be added</w:t>
            </w:r>
          </w:p>
        </w:tc>
        <w:tc>
          <w:tcPr>
            <w:tcW w:w="1276" w:type="dxa"/>
            <w:vAlign w:val="center"/>
          </w:tcPr>
          <w:p w14:paraId="34B80693" w14:textId="490F89DB" w:rsidR="00AE50F7" w:rsidRDefault="00AE50F7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12E10DE5" w14:textId="77777777" w:rsidR="00AE50F7" w:rsidRPr="000C3F7B" w:rsidRDefault="00AE50F7" w:rsidP="00AE50F7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61FB2" w:rsidRPr="000C3F7B" w14:paraId="4C298850" w14:textId="77777777" w:rsidTr="00561FB2">
        <w:trPr>
          <w:trHeight w:val="311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14:paraId="550F6F31" w14:textId="5057B09C" w:rsidR="00561FB2" w:rsidRPr="000C3F7B" w:rsidRDefault="00FD3817" w:rsidP="00AE50F7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Work Email &amp; Name Badge</w:t>
            </w:r>
          </w:p>
        </w:tc>
      </w:tr>
      <w:tr w:rsidR="00561FB2" w:rsidRPr="000C3F7B" w14:paraId="0A6D1C5D" w14:textId="77777777" w:rsidTr="00A90D18">
        <w:trPr>
          <w:trHeight w:val="311"/>
        </w:trPr>
        <w:tc>
          <w:tcPr>
            <w:tcW w:w="2836" w:type="dxa"/>
          </w:tcPr>
          <w:p w14:paraId="60CBD307" w14:textId="5A3495C7" w:rsidR="00561FB2" w:rsidRPr="00AE50F7" w:rsidRDefault="00561FB2" w:rsidP="00561FB2">
            <w:pPr>
              <w:spacing w:afterLines="50" w:after="120"/>
              <w:rPr>
                <w:b/>
                <w:bCs/>
                <w:sz w:val="20"/>
              </w:rPr>
            </w:pPr>
            <w:r w:rsidRPr="00561FB2">
              <w:rPr>
                <w:b/>
                <w:bCs/>
                <w:sz w:val="20"/>
              </w:rPr>
              <w:t>Step 12.</w:t>
            </w:r>
            <w:r>
              <w:rPr>
                <w:sz w:val="20"/>
              </w:rPr>
              <w:t xml:space="preserve"> </w:t>
            </w:r>
            <w:r w:rsidRPr="000C3F7B">
              <w:rPr>
                <w:sz w:val="20"/>
              </w:rPr>
              <w:t xml:space="preserve">Email </w:t>
            </w:r>
            <w:r>
              <w:rPr>
                <w:sz w:val="20"/>
              </w:rPr>
              <w:t>In-house IT</w:t>
            </w:r>
            <w:r w:rsidRPr="000C3F7B">
              <w:rPr>
                <w:sz w:val="20"/>
              </w:rPr>
              <w:t xml:space="preserve"> to organise a user account and email address for new </w:t>
            </w:r>
            <w:r>
              <w:rPr>
                <w:sz w:val="20"/>
              </w:rPr>
              <w:t>employee</w:t>
            </w:r>
            <w:r w:rsidRPr="000C3F7B">
              <w:rPr>
                <w:sz w:val="20"/>
              </w:rPr>
              <w:t xml:space="preserve"> member</w:t>
            </w:r>
            <w:r>
              <w:rPr>
                <w:sz w:val="20"/>
              </w:rPr>
              <w:t xml:space="preserve"> and set up multi factor authentication</w:t>
            </w:r>
          </w:p>
        </w:tc>
        <w:tc>
          <w:tcPr>
            <w:tcW w:w="5103" w:type="dxa"/>
          </w:tcPr>
          <w:p w14:paraId="2E62DBE5" w14:textId="77777777" w:rsidR="00561FB2" w:rsidRDefault="00561FB2" w:rsidP="00561FB2">
            <w:pPr>
              <w:spacing w:afterLines="50" w:after="120"/>
              <w:rPr>
                <w:sz w:val="20"/>
              </w:rPr>
            </w:pPr>
            <w:r w:rsidRPr="000C3F7B">
              <w:rPr>
                <w:sz w:val="20"/>
              </w:rPr>
              <w:t>jesse@kyeema.com.au (or service@gunners.com.au if Jesse n/a long-term)</w:t>
            </w:r>
          </w:p>
          <w:p w14:paraId="219AA98C" w14:textId="77777777" w:rsidR="00561FB2" w:rsidRDefault="00561FB2" w:rsidP="00561FB2">
            <w:pPr>
              <w:spacing w:afterLines="50" w:after="120"/>
              <w:rPr>
                <w:b/>
                <w:bCs/>
                <w:sz w:val="20"/>
              </w:rPr>
            </w:pPr>
            <w:r w:rsidRPr="00141573">
              <w:rPr>
                <w:b/>
                <w:bCs/>
                <w:sz w:val="20"/>
              </w:rPr>
              <w:t xml:space="preserve">IT will need to be informed if the new employee is commencing in an Admin position as IT will need to create an email </w:t>
            </w:r>
            <w:r>
              <w:rPr>
                <w:b/>
                <w:bCs/>
                <w:sz w:val="20"/>
              </w:rPr>
              <w:t>s</w:t>
            </w:r>
            <w:r w:rsidRPr="00141573">
              <w:rPr>
                <w:b/>
                <w:bCs/>
                <w:sz w:val="20"/>
              </w:rPr>
              <w:t>ignature.</w:t>
            </w:r>
          </w:p>
          <w:p w14:paraId="066BA43D" w14:textId="45673308" w:rsidR="00561FB2" w:rsidRPr="00B569D9" w:rsidRDefault="00561FB2" w:rsidP="00561FB2">
            <w:pPr>
              <w:spacing w:afterLines="50" w:after="120"/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330286">
              <w:rPr>
                <w:sz w:val="20"/>
              </w:rPr>
              <w:t>(if known) IT will need to be advised of the employees’ position so that they can be added to relevant email groups. E</w:t>
            </w:r>
            <w:r>
              <w:rPr>
                <w:sz w:val="20"/>
              </w:rPr>
              <w:t>.</w:t>
            </w:r>
            <w:r w:rsidRPr="00330286">
              <w:rPr>
                <w:sz w:val="20"/>
              </w:rPr>
              <w:t>g</w:t>
            </w:r>
            <w:r>
              <w:rPr>
                <w:sz w:val="20"/>
              </w:rPr>
              <w:t>.</w:t>
            </w:r>
            <w:r w:rsidRPr="00330286">
              <w:rPr>
                <w:sz w:val="20"/>
              </w:rPr>
              <w:t xml:space="preserve"> (SIL, Ameeyk, Day</w:t>
            </w:r>
            <w:r>
              <w:rPr>
                <w:sz w:val="20"/>
              </w:rPr>
              <w:t xml:space="preserve"> Activities</w:t>
            </w:r>
            <w:r w:rsidRPr="00330286">
              <w:rPr>
                <w:sz w:val="20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6A8872D4" w14:textId="3C4A86F2" w:rsidR="00561FB2" w:rsidRDefault="00561FB2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In house IT</w:t>
            </w:r>
          </w:p>
        </w:tc>
        <w:tc>
          <w:tcPr>
            <w:tcW w:w="850" w:type="dxa"/>
          </w:tcPr>
          <w:p w14:paraId="0FAA117A" w14:textId="77777777" w:rsidR="00561FB2" w:rsidRPr="000C3F7B" w:rsidRDefault="00561FB2" w:rsidP="00561FB2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61FB2" w:rsidRPr="000C3F7B" w14:paraId="1AE1C95F" w14:textId="77777777" w:rsidTr="00A90D18">
        <w:trPr>
          <w:trHeight w:val="311"/>
        </w:trPr>
        <w:tc>
          <w:tcPr>
            <w:tcW w:w="2836" w:type="dxa"/>
          </w:tcPr>
          <w:p w14:paraId="42B92765" w14:textId="3E8C3126" w:rsidR="00561FB2" w:rsidRPr="00AE50F7" w:rsidRDefault="00561FB2" w:rsidP="00561FB2">
            <w:pPr>
              <w:spacing w:afterLines="50" w:after="120"/>
              <w:rPr>
                <w:b/>
                <w:bCs/>
                <w:sz w:val="20"/>
              </w:rPr>
            </w:pPr>
            <w:r w:rsidRPr="00561FB2">
              <w:rPr>
                <w:b/>
                <w:bCs/>
                <w:sz w:val="20"/>
              </w:rPr>
              <w:t>Step 13.</w:t>
            </w:r>
            <w:r>
              <w:rPr>
                <w:sz w:val="20"/>
              </w:rPr>
              <w:t xml:space="preserve"> </w:t>
            </w:r>
            <w:r w:rsidRPr="000C3F7B">
              <w:rPr>
                <w:sz w:val="20"/>
              </w:rPr>
              <w:t xml:space="preserve">Add details to the </w:t>
            </w:r>
            <w:r w:rsidRPr="000C3F7B">
              <w:rPr>
                <w:b/>
                <w:sz w:val="20"/>
              </w:rPr>
              <w:t>“All Staff – Computer Passwords for Email Accounts”</w:t>
            </w:r>
          </w:p>
        </w:tc>
        <w:tc>
          <w:tcPr>
            <w:tcW w:w="5103" w:type="dxa"/>
          </w:tcPr>
          <w:p w14:paraId="54292A87" w14:textId="2346520D" w:rsidR="00561FB2" w:rsidRPr="00B569D9" w:rsidRDefault="00561FB2" w:rsidP="00561FB2">
            <w:pPr>
              <w:spacing w:afterLines="50" w:after="120"/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0C3F7B">
              <w:rPr>
                <w:sz w:val="20"/>
              </w:rPr>
              <w:t>K:\Admin\Management Team\Management Private Information</w:t>
            </w:r>
          </w:p>
        </w:tc>
        <w:tc>
          <w:tcPr>
            <w:tcW w:w="1276" w:type="dxa"/>
            <w:vAlign w:val="center"/>
          </w:tcPr>
          <w:p w14:paraId="4A5158E8" w14:textId="1227B6ED" w:rsidR="00561FB2" w:rsidRDefault="00561FB2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In house IT</w:t>
            </w:r>
          </w:p>
        </w:tc>
        <w:tc>
          <w:tcPr>
            <w:tcW w:w="850" w:type="dxa"/>
          </w:tcPr>
          <w:p w14:paraId="2DCC8A48" w14:textId="77777777" w:rsidR="00561FB2" w:rsidRPr="000C3F7B" w:rsidRDefault="00561FB2" w:rsidP="00561FB2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61FB2" w:rsidRPr="000C3F7B" w14:paraId="71C63B73" w14:textId="77777777" w:rsidTr="00A90D18">
        <w:trPr>
          <w:trHeight w:val="311"/>
        </w:trPr>
        <w:tc>
          <w:tcPr>
            <w:tcW w:w="2836" w:type="dxa"/>
          </w:tcPr>
          <w:p w14:paraId="1A1348DF" w14:textId="6B68910B" w:rsidR="00561FB2" w:rsidRPr="00AE50F7" w:rsidRDefault="00561FB2" w:rsidP="00561FB2">
            <w:pPr>
              <w:spacing w:afterLines="50" w:after="120"/>
              <w:rPr>
                <w:b/>
                <w:bCs/>
                <w:sz w:val="20"/>
              </w:rPr>
            </w:pPr>
            <w:r w:rsidRPr="00561FB2">
              <w:rPr>
                <w:b/>
                <w:bCs/>
                <w:sz w:val="20"/>
              </w:rPr>
              <w:t>Step 14.</w:t>
            </w:r>
            <w:r>
              <w:rPr>
                <w:sz w:val="20"/>
              </w:rPr>
              <w:t xml:space="preserve"> Order Name Badge </w:t>
            </w:r>
          </w:p>
        </w:tc>
        <w:tc>
          <w:tcPr>
            <w:tcW w:w="5103" w:type="dxa"/>
          </w:tcPr>
          <w:p w14:paraId="3E255AD0" w14:textId="77777777" w:rsidR="00561FB2" w:rsidRDefault="00561FB2" w:rsidP="00561FB2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In house IT will add name to Badge Order in Statione</w:t>
            </w:r>
            <w:r w:rsidRPr="000C3F7B">
              <w:rPr>
                <w:sz w:val="20"/>
              </w:rPr>
              <w:t>ry Order book (these are ordered in bulk</w:t>
            </w:r>
            <w:r>
              <w:rPr>
                <w:sz w:val="20"/>
              </w:rPr>
              <w:t xml:space="preserve"> – book is kept in reception)</w:t>
            </w:r>
          </w:p>
          <w:p w14:paraId="70DF5519" w14:textId="25914CFB" w:rsidR="00F4515C" w:rsidRPr="00B569D9" w:rsidRDefault="00F4515C" w:rsidP="00561FB2">
            <w:pPr>
              <w:spacing w:afterLines="50" w:after="120"/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Align w:val="center"/>
          </w:tcPr>
          <w:p w14:paraId="42D081DD" w14:textId="020906CF" w:rsidR="00561FB2" w:rsidRDefault="00561FB2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In house IT</w:t>
            </w:r>
          </w:p>
        </w:tc>
        <w:tc>
          <w:tcPr>
            <w:tcW w:w="850" w:type="dxa"/>
          </w:tcPr>
          <w:p w14:paraId="5412D6C6" w14:textId="77777777" w:rsidR="00561FB2" w:rsidRPr="000C3F7B" w:rsidRDefault="00561FB2" w:rsidP="00561FB2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61FB2" w:rsidRPr="000C3F7B" w14:paraId="78FB7762" w14:textId="77777777" w:rsidTr="00A937B4">
        <w:trPr>
          <w:trHeight w:val="311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14:paraId="317F3AB1" w14:textId="1C82F6C1" w:rsidR="00561FB2" w:rsidRPr="000C3F7B" w:rsidRDefault="00561FB2" w:rsidP="00561FB2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Training </w:t>
            </w:r>
            <w:r w:rsidR="0052269D">
              <w:rPr>
                <w:sz w:val="20"/>
              </w:rPr>
              <w:t>&amp; Induction</w:t>
            </w:r>
          </w:p>
        </w:tc>
      </w:tr>
      <w:tr w:rsidR="00561FB2" w:rsidRPr="000C3F7B" w14:paraId="3F713DE7" w14:textId="77777777" w:rsidTr="00A90D18">
        <w:trPr>
          <w:trHeight w:val="311"/>
        </w:trPr>
        <w:tc>
          <w:tcPr>
            <w:tcW w:w="2836" w:type="dxa"/>
          </w:tcPr>
          <w:p w14:paraId="68D7EA4F" w14:textId="514982BD" w:rsidR="00561FB2" w:rsidRPr="00E661DC" w:rsidRDefault="00561FB2" w:rsidP="00561FB2">
            <w:pPr>
              <w:spacing w:afterLines="50" w:after="120"/>
              <w:rPr>
                <w:sz w:val="20"/>
              </w:rPr>
            </w:pPr>
            <w:r w:rsidRPr="00E661DC">
              <w:rPr>
                <w:b/>
                <w:bCs/>
                <w:sz w:val="20"/>
              </w:rPr>
              <w:t>Step 15.</w:t>
            </w:r>
            <w:r w:rsidRPr="00E661DC">
              <w:rPr>
                <w:sz w:val="20"/>
              </w:rPr>
              <w:t xml:space="preserve"> Create New employee file on </w:t>
            </w:r>
            <w:proofErr w:type="spellStart"/>
            <w:r w:rsidRPr="00E661DC">
              <w:rPr>
                <w:sz w:val="20"/>
              </w:rPr>
              <w:t>Sentrient</w:t>
            </w:r>
            <w:proofErr w:type="spellEnd"/>
            <w:r w:rsidRPr="00E661DC">
              <w:rPr>
                <w:sz w:val="20"/>
              </w:rPr>
              <w:t xml:space="preserve"> and assign relevant workflow. Login credentials to be emailed to employees work email</w:t>
            </w:r>
            <w:r w:rsidR="0052269D" w:rsidRPr="00E661DC">
              <w:rPr>
                <w:sz w:val="20"/>
              </w:rPr>
              <w:t>.</w:t>
            </w:r>
          </w:p>
        </w:tc>
        <w:tc>
          <w:tcPr>
            <w:tcW w:w="5103" w:type="dxa"/>
          </w:tcPr>
          <w:p w14:paraId="6EA590DE" w14:textId="77777777" w:rsidR="00561FB2" w:rsidRDefault="00561FB2" w:rsidP="00561FB2">
            <w:pPr>
              <w:spacing w:afterLines="50" w:after="120"/>
              <w:rPr>
                <w:rStyle w:val="Hyperlink"/>
                <w:sz w:val="20"/>
              </w:rPr>
            </w:pPr>
            <w:hyperlink r:id="rId8" w:history="1">
              <w:r w:rsidRPr="0081338D">
                <w:rPr>
                  <w:rStyle w:val="Hyperlink"/>
                  <w:sz w:val="20"/>
                </w:rPr>
                <w:t>https://kyeema.sentrient.online/</w:t>
              </w:r>
            </w:hyperlink>
          </w:p>
          <w:p w14:paraId="3E44C652" w14:textId="781410BB" w:rsidR="00561FB2" w:rsidRPr="00A97E11" w:rsidRDefault="00561FB2" w:rsidP="00561FB2">
            <w:pPr>
              <w:spacing w:afterLines="5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Email Template – QMS- HR Employee </w:t>
            </w:r>
          </w:p>
        </w:tc>
        <w:tc>
          <w:tcPr>
            <w:tcW w:w="1276" w:type="dxa"/>
            <w:vAlign w:val="center"/>
          </w:tcPr>
          <w:p w14:paraId="6F7907A9" w14:textId="4A9389AF" w:rsidR="00561FB2" w:rsidRDefault="00561FB2" w:rsidP="00911C81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Training Officer</w:t>
            </w:r>
          </w:p>
        </w:tc>
        <w:tc>
          <w:tcPr>
            <w:tcW w:w="850" w:type="dxa"/>
          </w:tcPr>
          <w:p w14:paraId="1127D05D" w14:textId="77777777" w:rsidR="00561FB2" w:rsidRPr="000C3F7B" w:rsidRDefault="00561FB2" w:rsidP="00561FB2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E62CB" w:rsidRPr="000C3F7B" w14:paraId="60FAB2D2" w14:textId="77777777" w:rsidTr="00A90D18">
        <w:trPr>
          <w:trHeight w:val="311"/>
        </w:trPr>
        <w:tc>
          <w:tcPr>
            <w:tcW w:w="2836" w:type="dxa"/>
          </w:tcPr>
          <w:p w14:paraId="7473053C" w14:textId="13BAB197" w:rsidR="005E62CB" w:rsidRPr="00E661DC" w:rsidRDefault="005E62CB" w:rsidP="00561FB2">
            <w:pPr>
              <w:spacing w:afterLines="50" w:after="120"/>
              <w:rPr>
                <w:b/>
                <w:bCs/>
                <w:sz w:val="20"/>
              </w:rPr>
            </w:pPr>
            <w:r w:rsidRPr="00E661DC">
              <w:rPr>
                <w:b/>
                <w:bCs/>
                <w:sz w:val="20"/>
              </w:rPr>
              <w:t xml:space="preserve">Step 16. </w:t>
            </w:r>
            <w:r w:rsidRPr="00E661DC">
              <w:rPr>
                <w:sz w:val="20"/>
              </w:rPr>
              <w:t>Complete NDIS Worker Orientation</w:t>
            </w:r>
            <w:r w:rsidR="00E661DC">
              <w:rPr>
                <w:sz w:val="20"/>
              </w:rPr>
              <w:t xml:space="preserve"> &amp; NDIS New Worker Induction Modules</w:t>
            </w:r>
          </w:p>
        </w:tc>
        <w:tc>
          <w:tcPr>
            <w:tcW w:w="5103" w:type="dxa"/>
          </w:tcPr>
          <w:p w14:paraId="7B9CBF7D" w14:textId="77777777" w:rsidR="005E62CB" w:rsidRDefault="005E62CB" w:rsidP="00561FB2">
            <w:pPr>
              <w:spacing w:afterLines="50" w:after="120"/>
            </w:pPr>
          </w:p>
        </w:tc>
        <w:tc>
          <w:tcPr>
            <w:tcW w:w="1276" w:type="dxa"/>
            <w:vAlign w:val="center"/>
          </w:tcPr>
          <w:p w14:paraId="476B1685" w14:textId="77777777" w:rsidR="005E62CB" w:rsidRDefault="005E62CB" w:rsidP="00911C81">
            <w:pPr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24BCCBF" w14:textId="77777777" w:rsidR="005E62CB" w:rsidRPr="000C3F7B" w:rsidRDefault="005E62CB" w:rsidP="00561FB2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356AEC78" w14:textId="77777777" w:rsidTr="00A90D18">
        <w:trPr>
          <w:trHeight w:val="311"/>
        </w:trPr>
        <w:tc>
          <w:tcPr>
            <w:tcW w:w="2836" w:type="dxa"/>
          </w:tcPr>
          <w:p w14:paraId="5271BED3" w14:textId="4AA0B3AA" w:rsidR="0052269D" w:rsidRPr="00E661DC" w:rsidRDefault="0052269D" w:rsidP="0052269D">
            <w:pPr>
              <w:spacing w:afterLines="50" w:after="120"/>
              <w:rPr>
                <w:b/>
                <w:bCs/>
                <w:sz w:val="20"/>
              </w:rPr>
            </w:pPr>
            <w:r w:rsidRPr="00E661DC">
              <w:rPr>
                <w:b/>
                <w:bCs/>
                <w:sz w:val="20"/>
              </w:rPr>
              <w:t>Step 1</w:t>
            </w:r>
            <w:r w:rsidR="00032AC3" w:rsidRPr="00E661DC">
              <w:rPr>
                <w:b/>
                <w:bCs/>
                <w:sz w:val="20"/>
              </w:rPr>
              <w:t>7</w:t>
            </w:r>
            <w:r w:rsidRPr="00E661DC">
              <w:rPr>
                <w:b/>
                <w:bCs/>
                <w:sz w:val="20"/>
              </w:rPr>
              <w:t>.</w:t>
            </w:r>
            <w:r w:rsidRPr="00E661DC">
              <w:rPr>
                <w:sz w:val="20"/>
              </w:rPr>
              <w:t xml:space="preserve"> Site Walk Through</w:t>
            </w:r>
          </w:p>
        </w:tc>
        <w:tc>
          <w:tcPr>
            <w:tcW w:w="5103" w:type="dxa"/>
          </w:tcPr>
          <w:p w14:paraId="70B2878E" w14:textId="2ED8A369" w:rsidR="0052269D" w:rsidRDefault="0052269D" w:rsidP="0052269D">
            <w:pPr>
              <w:spacing w:afterLines="50" w:after="120"/>
            </w:pPr>
            <w:r>
              <w:rPr>
                <w:sz w:val="20"/>
              </w:rPr>
              <w:t xml:space="preserve">Complete Site Induction using </w:t>
            </w:r>
            <w:r w:rsidR="003B16BE">
              <w:rPr>
                <w:sz w:val="20"/>
              </w:rPr>
              <w:t xml:space="preserve">HRF-01 </w:t>
            </w:r>
            <w:r>
              <w:rPr>
                <w:sz w:val="20"/>
              </w:rPr>
              <w:t>Induction Checklist for Staf</w:t>
            </w:r>
            <w:r w:rsidR="003B16BE">
              <w:rPr>
                <w:sz w:val="20"/>
              </w:rPr>
              <w:t>f</w:t>
            </w:r>
          </w:p>
        </w:tc>
        <w:tc>
          <w:tcPr>
            <w:tcW w:w="1276" w:type="dxa"/>
            <w:vAlign w:val="center"/>
          </w:tcPr>
          <w:p w14:paraId="0C0749CD" w14:textId="4E491F3F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Training Officer</w:t>
            </w:r>
          </w:p>
        </w:tc>
        <w:tc>
          <w:tcPr>
            <w:tcW w:w="850" w:type="dxa"/>
          </w:tcPr>
          <w:p w14:paraId="0EA6F0A7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5D374B76" w14:textId="77777777" w:rsidTr="00A90D18">
        <w:trPr>
          <w:trHeight w:val="1732"/>
        </w:trPr>
        <w:tc>
          <w:tcPr>
            <w:tcW w:w="2836" w:type="dxa"/>
          </w:tcPr>
          <w:p w14:paraId="684A4B0D" w14:textId="7402B6BD" w:rsidR="0052269D" w:rsidRDefault="0052269D" w:rsidP="0052269D">
            <w:pPr>
              <w:spacing w:afterLines="50" w:after="120"/>
              <w:rPr>
                <w:sz w:val="20"/>
              </w:rPr>
            </w:pPr>
            <w:r w:rsidRPr="005E78CB">
              <w:rPr>
                <w:b/>
                <w:bCs/>
                <w:sz w:val="20"/>
              </w:rPr>
              <w:t>Step 1</w:t>
            </w:r>
            <w:r w:rsidR="00032AC3">
              <w:rPr>
                <w:b/>
                <w:bCs/>
                <w:sz w:val="20"/>
              </w:rPr>
              <w:t>8</w:t>
            </w:r>
            <w:r w:rsidRPr="005E78CB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Set </w:t>
            </w:r>
            <w:r w:rsidR="00F404CE">
              <w:rPr>
                <w:sz w:val="20"/>
              </w:rPr>
              <w:t>s</w:t>
            </w:r>
            <w:r>
              <w:rPr>
                <w:sz w:val="20"/>
              </w:rPr>
              <w:t xml:space="preserve">taff </w:t>
            </w:r>
            <w:r w:rsidR="00F404CE">
              <w:rPr>
                <w:sz w:val="20"/>
              </w:rPr>
              <w:t>f</w:t>
            </w:r>
            <w:r>
              <w:rPr>
                <w:sz w:val="20"/>
              </w:rPr>
              <w:t>ormal Induction</w:t>
            </w:r>
            <w:r w:rsidRPr="002E671B">
              <w:rPr>
                <w:color w:val="000000" w:themeColor="text1"/>
                <w:sz w:val="20"/>
              </w:rPr>
              <w:t xml:space="preserve"> Day</w:t>
            </w:r>
          </w:p>
          <w:p w14:paraId="33B86584" w14:textId="052E2F9B" w:rsidR="0052269D" w:rsidRDefault="0052269D" w:rsidP="0052269D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Date ______________________</w:t>
            </w:r>
          </w:p>
        </w:tc>
        <w:tc>
          <w:tcPr>
            <w:tcW w:w="5103" w:type="dxa"/>
          </w:tcPr>
          <w:p w14:paraId="115D5A18" w14:textId="50AB2979" w:rsidR="0052269D" w:rsidRPr="00B569D9" w:rsidRDefault="0052269D" w:rsidP="0052269D">
            <w:pPr>
              <w:spacing w:afterLines="50" w:after="120"/>
              <w:rPr>
                <w:sz w:val="20"/>
              </w:rPr>
            </w:pPr>
            <w:r w:rsidRPr="00B569D9">
              <w:rPr>
                <w:sz w:val="20"/>
              </w:rPr>
              <w:t xml:space="preserve">Induction dates- scheduled when there are </w:t>
            </w:r>
            <w:proofErr w:type="gramStart"/>
            <w:r w:rsidRPr="00B569D9">
              <w:rPr>
                <w:sz w:val="20"/>
              </w:rPr>
              <w:t>sufficient number of</w:t>
            </w:r>
            <w:proofErr w:type="gramEnd"/>
            <w:r w:rsidRPr="00B569D9">
              <w:rPr>
                <w:sz w:val="20"/>
              </w:rPr>
              <w:t xml:space="preserve"> new employees to attend </w:t>
            </w:r>
          </w:p>
          <w:p w14:paraId="45560A7C" w14:textId="7B263CBE" w:rsidR="0052269D" w:rsidRPr="00B569D9" w:rsidRDefault="0052269D" w:rsidP="0052269D">
            <w:pPr>
              <w:spacing w:afterLines="50" w:after="120"/>
              <w:rPr>
                <w:sz w:val="20"/>
              </w:rPr>
            </w:pPr>
            <w:r w:rsidRPr="00B569D9">
              <w:rPr>
                <w:sz w:val="20"/>
              </w:rPr>
              <w:t>The Induction includes:</w:t>
            </w:r>
          </w:p>
          <w:p w14:paraId="441B4AA0" w14:textId="069B1994" w:rsidR="0052269D" w:rsidRPr="00B569D9" w:rsidRDefault="0052269D" w:rsidP="0052269D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B569D9">
              <w:rPr>
                <w:sz w:val="20"/>
              </w:rPr>
              <w:t>Staff boundaries, meet the managers/CEO, about Kyeema, OHS</w:t>
            </w:r>
          </w:p>
        </w:tc>
        <w:tc>
          <w:tcPr>
            <w:tcW w:w="1276" w:type="dxa"/>
            <w:vAlign w:val="center"/>
          </w:tcPr>
          <w:p w14:paraId="660AB583" w14:textId="78FEEAF1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Training Officer</w:t>
            </w:r>
          </w:p>
        </w:tc>
        <w:tc>
          <w:tcPr>
            <w:tcW w:w="850" w:type="dxa"/>
          </w:tcPr>
          <w:p w14:paraId="43E2572E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39E6D0D3" w14:textId="77777777" w:rsidTr="00C7763B">
        <w:trPr>
          <w:trHeight w:val="311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14:paraId="2694EA22" w14:textId="7F233FCE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CareLink</w:t>
            </w:r>
            <w:proofErr w:type="spellEnd"/>
          </w:p>
        </w:tc>
      </w:tr>
      <w:tr w:rsidR="0052269D" w:rsidRPr="000C3F7B" w14:paraId="253690B5" w14:textId="77777777" w:rsidTr="00A90D18">
        <w:trPr>
          <w:trHeight w:val="700"/>
        </w:trPr>
        <w:tc>
          <w:tcPr>
            <w:tcW w:w="2836" w:type="dxa"/>
          </w:tcPr>
          <w:p w14:paraId="10B08B34" w14:textId="7BAAC24D" w:rsidR="0052269D" w:rsidRDefault="0052269D" w:rsidP="0052269D">
            <w:pPr>
              <w:spacing w:afterLines="50" w:after="120"/>
              <w:rPr>
                <w:sz w:val="20"/>
              </w:rPr>
            </w:pPr>
            <w:r w:rsidRPr="00C7763B">
              <w:rPr>
                <w:b/>
                <w:bCs/>
                <w:sz w:val="20"/>
              </w:rPr>
              <w:t>Step 1</w:t>
            </w:r>
            <w:r w:rsidR="00032AC3">
              <w:rPr>
                <w:b/>
                <w:bCs/>
                <w:sz w:val="20"/>
              </w:rPr>
              <w:t>9</w:t>
            </w:r>
            <w:r>
              <w:rPr>
                <w:sz w:val="20"/>
              </w:rPr>
              <w:t xml:space="preserve">. Create new Employee on </w:t>
            </w:r>
            <w:proofErr w:type="spellStart"/>
            <w:r>
              <w:rPr>
                <w:sz w:val="20"/>
              </w:rPr>
              <w:t>Carelink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</w:tcPr>
          <w:p w14:paraId="5FD90A07" w14:textId="7DC7EA28" w:rsidR="0052269D" w:rsidRDefault="0052269D" w:rsidP="0052269D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>Adding in personal details, WWCC, First Aid and CPR</w:t>
            </w:r>
            <w:r w:rsidRPr="00B569D9">
              <w:rPr>
                <w:sz w:val="20"/>
              </w:rPr>
              <w:t>, training service only</w:t>
            </w:r>
          </w:p>
        </w:tc>
        <w:tc>
          <w:tcPr>
            <w:tcW w:w="1276" w:type="dxa"/>
            <w:vAlign w:val="center"/>
          </w:tcPr>
          <w:p w14:paraId="24629AF7" w14:textId="719F6D9B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75DFC933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352899C2" w14:textId="77777777" w:rsidTr="00A90D18">
        <w:trPr>
          <w:trHeight w:val="851"/>
        </w:trPr>
        <w:tc>
          <w:tcPr>
            <w:tcW w:w="2836" w:type="dxa"/>
          </w:tcPr>
          <w:p w14:paraId="09679B81" w14:textId="7BD5CEB6" w:rsidR="0052269D" w:rsidRDefault="0052269D" w:rsidP="0052269D">
            <w:pPr>
              <w:spacing w:afterLines="50" w:after="120"/>
              <w:rPr>
                <w:sz w:val="20"/>
              </w:rPr>
            </w:pPr>
            <w:r w:rsidRPr="00C7763B">
              <w:rPr>
                <w:b/>
                <w:bCs/>
                <w:sz w:val="20"/>
              </w:rPr>
              <w:t xml:space="preserve">Step </w:t>
            </w:r>
            <w:r w:rsidR="00032AC3">
              <w:rPr>
                <w:b/>
                <w:bCs/>
                <w:sz w:val="20"/>
              </w:rPr>
              <w:t>20</w:t>
            </w:r>
            <w:r>
              <w:rPr>
                <w:sz w:val="20"/>
              </w:rPr>
              <w:t xml:space="preserve">. Create Timesheet and Roster schedules in </w:t>
            </w:r>
            <w:proofErr w:type="spellStart"/>
            <w:r>
              <w:rPr>
                <w:sz w:val="20"/>
              </w:rPr>
              <w:t>Carelink</w:t>
            </w:r>
            <w:proofErr w:type="spellEnd"/>
          </w:p>
        </w:tc>
        <w:tc>
          <w:tcPr>
            <w:tcW w:w="5103" w:type="dxa"/>
          </w:tcPr>
          <w:p w14:paraId="66C563B3" w14:textId="77777777" w:rsidR="0052269D" w:rsidRDefault="0052269D" w:rsidP="0052269D">
            <w:pPr>
              <w:spacing w:afterLines="5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8EC0F0" w14:textId="48A16360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288C9B25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3699F918" w14:textId="77777777" w:rsidTr="00A90D18">
        <w:trPr>
          <w:trHeight w:val="724"/>
        </w:trPr>
        <w:tc>
          <w:tcPr>
            <w:tcW w:w="2836" w:type="dxa"/>
          </w:tcPr>
          <w:p w14:paraId="31B9642F" w14:textId="36C49213" w:rsidR="0052269D" w:rsidRDefault="0052269D" w:rsidP="0052269D">
            <w:pPr>
              <w:spacing w:afterLines="50" w:after="120"/>
              <w:rPr>
                <w:sz w:val="20"/>
              </w:rPr>
            </w:pPr>
            <w:r w:rsidRPr="00C7763B">
              <w:rPr>
                <w:b/>
                <w:bCs/>
                <w:sz w:val="20"/>
              </w:rPr>
              <w:t xml:space="preserve">Step </w:t>
            </w:r>
            <w:r w:rsidR="00A33993">
              <w:rPr>
                <w:b/>
                <w:bCs/>
                <w:sz w:val="20"/>
              </w:rPr>
              <w:t>2</w:t>
            </w:r>
            <w:r w:rsidR="00032AC3">
              <w:rPr>
                <w:b/>
                <w:bCs/>
                <w:sz w:val="20"/>
              </w:rPr>
              <w:t>1</w:t>
            </w:r>
            <w:r>
              <w:rPr>
                <w:sz w:val="20"/>
              </w:rPr>
              <w:t xml:space="preserve">. Employee photo </w:t>
            </w:r>
          </w:p>
        </w:tc>
        <w:tc>
          <w:tcPr>
            <w:tcW w:w="5103" w:type="dxa"/>
          </w:tcPr>
          <w:p w14:paraId="30451BB1" w14:textId="66359927" w:rsidR="0052269D" w:rsidRDefault="0052269D" w:rsidP="0052269D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 xml:space="preserve">Take headshot photo of employee. Add to </w:t>
            </w:r>
            <w:r w:rsidRPr="00330286">
              <w:rPr>
                <w:sz w:val="20"/>
              </w:rPr>
              <w:t>K:\General Items for All Staff\Staff Photos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6442D1D" w14:textId="341C5D8F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6083AD3D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75F8BF42" w14:textId="77777777" w:rsidTr="00C7763B">
        <w:trPr>
          <w:trHeight w:val="262"/>
        </w:trPr>
        <w:tc>
          <w:tcPr>
            <w:tcW w:w="10065" w:type="dxa"/>
            <w:gridSpan w:val="4"/>
            <w:shd w:val="clear" w:color="auto" w:fill="F2F2F2" w:themeFill="background1" w:themeFillShade="F2"/>
          </w:tcPr>
          <w:p w14:paraId="5D35D9FE" w14:textId="3ACFEAAB" w:rsidR="0052269D" w:rsidRPr="000C3F7B" w:rsidRDefault="00A33993" w:rsidP="0052269D">
            <w:pPr>
              <w:spacing w:afterLines="50" w:after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Carelink</w:t>
            </w:r>
            <w:proofErr w:type="spellEnd"/>
            <w:r>
              <w:rPr>
                <w:sz w:val="20"/>
              </w:rPr>
              <w:t xml:space="preserve"> Go</w:t>
            </w:r>
            <w:r w:rsidR="0052269D">
              <w:rPr>
                <w:sz w:val="20"/>
              </w:rPr>
              <w:t xml:space="preserve"> Induction</w:t>
            </w:r>
          </w:p>
        </w:tc>
      </w:tr>
      <w:tr w:rsidR="0052269D" w:rsidRPr="000C3F7B" w14:paraId="598EB480" w14:textId="77777777" w:rsidTr="00A90D18">
        <w:trPr>
          <w:trHeight w:val="559"/>
        </w:trPr>
        <w:tc>
          <w:tcPr>
            <w:tcW w:w="2836" w:type="dxa"/>
          </w:tcPr>
          <w:p w14:paraId="3EB94477" w14:textId="534CAC7A" w:rsidR="0052269D" w:rsidRDefault="0052269D" w:rsidP="0052269D">
            <w:pPr>
              <w:spacing w:afterLines="50" w:after="120"/>
              <w:rPr>
                <w:sz w:val="20"/>
              </w:rPr>
            </w:pPr>
            <w:r w:rsidRPr="00C7763B">
              <w:rPr>
                <w:b/>
                <w:bCs/>
                <w:sz w:val="20"/>
              </w:rPr>
              <w:t>Step 2</w:t>
            </w:r>
            <w:r w:rsidR="00032AC3">
              <w:rPr>
                <w:b/>
                <w:bCs/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Carelink</w:t>
            </w:r>
            <w:proofErr w:type="spellEnd"/>
            <w:r>
              <w:rPr>
                <w:sz w:val="20"/>
              </w:rPr>
              <w:t xml:space="preserve"> Mobile Induction </w:t>
            </w:r>
          </w:p>
        </w:tc>
        <w:tc>
          <w:tcPr>
            <w:tcW w:w="5103" w:type="dxa"/>
          </w:tcPr>
          <w:p w14:paraId="64846C82" w14:textId="41E85BF5" w:rsidR="0052269D" w:rsidRDefault="0052269D" w:rsidP="0052269D">
            <w:pPr>
              <w:spacing w:afterLines="50" w:after="120"/>
              <w:rPr>
                <w:sz w:val="20"/>
              </w:rPr>
            </w:pPr>
            <w:r>
              <w:rPr>
                <w:sz w:val="20"/>
              </w:rPr>
              <w:t xml:space="preserve">Complete Induction using </w:t>
            </w:r>
            <w:r w:rsidR="00B864AC">
              <w:rPr>
                <w:sz w:val="20"/>
              </w:rPr>
              <w:t xml:space="preserve">HRF-04 </w:t>
            </w:r>
            <w:proofErr w:type="spellStart"/>
            <w:r w:rsidR="003B16BE">
              <w:rPr>
                <w:sz w:val="20"/>
              </w:rPr>
              <w:t>Carelink</w:t>
            </w:r>
            <w:proofErr w:type="spellEnd"/>
            <w:r w:rsidR="003B16BE">
              <w:rPr>
                <w:sz w:val="20"/>
              </w:rPr>
              <w:t xml:space="preserve"> Mobile</w:t>
            </w:r>
            <w:r>
              <w:rPr>
                <w:sz w:val="20"/>
              </w:rPr>
              <w:t xml:space="preserve"> Induction Checklist</w:t>
            </w:r>
            <w:r w:rsidR="00B864AC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43AAEA" w14:textId="2EC525E0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Training Officer</w:t>
            </w:r>
          </w:p>
        </w:tc>
        <w:tc>
          <w:tcPr>
            <w:tcW w:w="850" w:type="dxa"/>
          </w:tcPr>
          <w:p w14:paraId="0A00BE3C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4FA4F9A6" w14:textId="77777777" w:rsidTr="004B01A9">
        <w:tc>
          <w:tcPr>
            <w:tcW w:w="10065" w:type="dxa"/>
            <w:gridSpan w:val="4"/>
            <w:shd w:val="clear" w:color="auto" w:fill="F2F2F2" w:themeFill="background1" w:themeFillShade="F2"/>
          </w:tcPr>
          <w:p w14:paraId="1D3D319C" w14:textId="0EDDE812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Timesheet / Payroll</w:t>
            </w:r>
          </w:p>
        </w:tc>
      </w:tr>
      <w:tr w:rsidR="0052269D" w:rsidRPr="000C3F7B" w14:paraId="7B3205E1" w14:textId="77777777" w:rsidTr="00A90D18">
        <w:tc>
          <w:tcPr>
            <w:tcW w:w="2836" w:type="dxa"/>
          </w:tcPr>
          <w:p w14:paraId="4937ACF1" w14:textId="6D801B54" w:rsidR="0052269D" w:rsidRDefault="0052269D" w:rsidP="0052269D">
            <w:pPr>
              <w:spacing w:afterLines="50" w:after="120"/>
              <w:rPr>
                <w:sz w:val="20"/>
              </w:rPr>
            </w:pPr>
            <w:r w:rsidRPr="004B01A9">
              <w:rPr>
                <w:b/>
                <w:bCs/>
                <w:sz w:val="20"/>
              </w:rPr>
              <w:t>Step 2</w:t>
            </w:r>
            <w:r w:rsidR="00032AC3">
              <w:rPr>
                <w:b/>
                <w:bCs/>
                <w:sz w:val="20"/>
              </w:rPr>
              <w:t>3</w:t>
            </w:r>
            <w:r w:rsidRPr="004B01A9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Add employee to team leader spread sheet for timesheet allocation</w:t>
            </w:r>
          </w:p>
        </w:tc>
        <w:tc>
          <w:tcPr>
            <w:tcW w:w="5103" w:type="dxa"/>
          </w:tcPr>
          <w:p w14:paraId="77F276D5" w14:textId="5DDDB652" w:rsidR="0052269D" w:rsidRDefault="0052269D" w:rsidP="0052269D">
            <w:pPr>
              <w:spacing w:afterLines="50" w:after="120"/>
              <w:rPr>
                <w:sz w:val="20"/>
              </w:rPr>
            </w:pPr>
            <w:r w:rsidRPr="0006650B">
              <w:rPr>
                <w:sz w:val="20"/>
              </w:rPr>
              <w:t>K:\General Items for All Staff\Staff Listings</w:t>
            </w:r>
          </w:p>
        </w:tc>
        <w:tc>
          <w:tcPr>
            <w:tcW w:w="1276" w:type="dxa"/>
            <w:vAlign w:val="center"/>
          </w:tcPr>
          <w:p w14:paraId="2BC5CF0D" w14:textId="75D8D0C6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5EA5015C" w14:textId="77777777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137B0731" w14:textId="77777777" w:rsidTr="00A90D18">
        <w:tc>
          <w:tcPr>
            <w:tcW w:w="2836" w:type="dxa"/>
          </w:tcPr>
          <w:p w14:paraId="3DDAF6D5" w14:textId="6EACDEA9" w:rsidR="0052269D" w:rsidRPr="00587815" w:rsidRDefault="0052269D" w:rsidP="0052269D">
            <w:pPr>
              <w:spacing w:afterLines="50" w:after="120"/>
              <w:rPr>
                <w:sz w:val="20"/>
              </w:rPr>
            </w:pPr>
            <w:r w:rsidRPr="004B01A9">
              <w:rPr>
                <w:b/>
                <w:bCs/>
                <w:sz w:val="20"/>
              </w:rPr>
              <w:t>Step 2</w:t>
            </w:r>
            <w:r w:rsidR="00032AC3">
              <w:rPr>
                <w:b/>
                <w:bCs/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r w:rsidRPr="000C3F7B">
              <w:rPr>
                <w:sz w:val="20"/>
              </w:rPr>
              <w:t xml:space="preserve">New </w:t>
            </w:r>
            <w:r>
              <w:rPr>
                <w:sz w:val="20"/>
              </w:rPr>
              <w:t>employee</w:t>
            </w:r>
            <w:r w:rsidRPr="000C3F7B">
              <w:rPr>
                <w:sz w:val="20"/>
              </w:rPr>
              <w:t xml:space="preserve"> details to be entered into On-Call Phone</w:t>
            </w:r>
          </w:p>
        </w:tc>
        <w:tc>
          <w:tcPr>
            <w:tcW w:w="5103" w:type="dxa"/>
          </w:tcPr>
          <w:p w14:paraId="143C23AC" w14:textId="77777777" w:rsidR="0052269D" w:rsidRPr="000C3F7B" w:rsidRDefault="0052269D" w:rsidP="0052269D">
            <w:pPr>
              <w:spacing w:afterLines="50" w:after="12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EABF27" w14:textId="58635668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 w:rsidRPr="00B569D9"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62312C3D" w14:textId="1281B433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3DCDF8BC" w14:textId="77777777" w:rsidTr="00A90D18">
        <w:tc>
          <w:tcPr>
            <w:tcW w:w="2836" w:type="dxa"/>
          </w:tcPr>
          <w:p w14:paraId="5BB5ED1B" w14:textId="4C957BD9" w:rsidR="0052269D" w:rsidRDefault="0052269D" w:rsidP="0052269D">
            <w:pPr>
              <w:spacing w:afterLines="50" w:after="120"/>
              <w:rPr>
                <w:sz w:val="20"/>
              </w:rPr>
            </w:pPr>
            <w:r w:rsidRPr="004B01A9">
              <w:rPr>
                <w:b/>
                <w:bCs/>
                <w:sz w:val="20"/>
              </w:rPr>
              <w:t>Step 2</w:t>
            </w:r>
            <w:r w:rsidR="00032AC3">
              <w:rPr>
                <w:b/>
                <w:bCs/>
                <w:sz w:val="20"/>
              </w:rPr>
              <w:t>5</w:t>
            </w:r>
            <w:r>
              <w:rPr>
                <w:sz w:val="20"/>
              </w:rPr>
              <w:t>. Does the new employee have a Portable Long Service Leave account?</w:t>
            </w:r>
          </w:p>
        </w:tc>
        <w:tc>
          <w:tcPr>
            <w:tcW w:w="5103" w:type="dxa"/>
            <w:vAlign w:val="center"/>
          </w:tcPr>
          <w:p w14:paraId="6D560072" w14:textId="41CC6FCC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Y / N</w:t>
            </w:r>
          </w:p>
        </w:tc>
        <w:tc>
          <w:tcPr>
            <w:tcW w:w="1276" w:type="dxa"/>
            <w:vAlign w:val="center"/>
          </w:tcPr>
          <w:p w14:paraId="2C243B4D" w14:textId="6E9548AB" w:rsidR="0052269D" w:rsidRPr="000C3F7B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5A34E22A" w14:textId="77777777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  <w:p w14:paraId="175BF4E0" w14:textId="39D55AD2" w:rsidR="0052269D" w:rsidRPr="000C3F7B" w:rsidRDefault="0052269D" w:rsidP="0052269D">
            <w:pPr>
              <w:spacing w:afterLines="50" w:after="120"/>
              <w:rPr>
                <w:sz w:val="20"/>
              </w:rPr>
            </w:pPr>
          </w:p>
        </w:tc>
      </w:tr>
      <w:tr w:rsidR="0052269D" w:rsidRPr="000C3F7B" w14:paraId="779388E2" w14:textId="77777777" w:rsidTr="00A90D18">
        <w:tc>
          <w:tcPr>
            <w:tcW w:w="2836" w:type="dxa"/>
          </w:tcPr>
          <w:p w14:paraId="2CE551EA" w14:textId="796EC965" w:rsidR="0052269D" w:rsidRDefault="0052269D" w:rsidP="0052269D">
            <w:pPr>
              <w:spacing w:afterLines="50" w:after="120"/>
              <w:rPr>
                <w:sz w:val="20"/>
              </w:rPr>
            </w:pPr>
            <w:r w:rsidRPr="004B01A9">
              <w:rPr>
                <w:b/>
                <w:bCs/>
                <w:sz w:val="20"/>
              </w:rPr>
              <w:t>Step 2</w:t>
            </w:r>
            <w:r w:rsidR="00032AC3">
              <w:rPr>
                <w:b/>
                <w:bCs/>
                <w:sz w:val="20"/>
              </w:rPr>
              <w:t>6</w:t>
            </w:r>
            <w:r w:rsidRPr="004B01A9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Notify Finance Officer of new employee </w:t>
            </w:r>
          </w:p>
        </w:tc>
        <w:tc>
          <w:tcPr>
            <w:tcW w:w="5103" w:type="dxa"/>
            <w:vAlign w:val="center"/>
          </w:tcPr>
          <w:p w14:paraId="7484572B" w14:textId="64E7EE7A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Finance officer to add new employee finance and payroll details</w:t>
            </w:r>
          </w:p>
        </w:tc>
        <w:tc>
          <w:tcPr>
            <w:tcW w:w="1276" w:type="dxa"/>
            <w:vAlign w:val="center"/>
          </w:tcPr>
          <w:p w14:paraId="141112AC" w14:textId="5C4AD2B2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6E06024F" w14:textId="77777777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  <w:tr w:rsidR="0052269D" w:rsidRPr="000C3F7B" w14:paraId="1F481511" w14:textId="77777777" w:rsidTr="00A90D18">
        <w:tc>
          <w:tcPr>
            <w:tcW w:w="2836" w:type="dxa"/>
          </w:tcPr>
          <w:p w14:paraId="4443A9C8" w14:textId="3833AC34" w:rsidR="0052269D" w:rsidRDefault="0052269D" w:rsidP="0052269D">
            <w:pPr>
              <w:spacing w:afterLines="50" w:after="120"/>
              <w:rPr>
                <w:sz w:val="20"/>
              </w:rPr>
            </w:pPr>
            <w:r w:rsidRPr="004B01A9">
              <w:rPr>
                <w:b/>
                <w:bCs/>
                <w:sz w:val="20"/>
              </w:rPr>
              <w:lastRenderedPageBreak/>
              <w:t>Step 2</w:t>
            </w:r>
            <w:r w:rsidR="00032AC3">
              <w:rPr>
                <w:b/>
                <w:bCs/>
                <w:sz w:val="20"/>
              </w:rPr>
              <w:t>7</w:t>
            </w:r>
            <w:r w:rsidRPr="004B01A9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Update Team Leaders</w:t>
            </w:r>
          </w:p>
        </w:tc>
        <w:tc>
          <w:tcPr>
            <w:tcW w:w="5103" w:type="dxa"/>
            <w:vAlign w:val="center"/>
          </w:tcPr>
          <w:p w14:paraId="411EEF9B" w14:textId="77777777" w:rsidR="0052269D" w:rsidRDefault="0052269D" w:rsidP="0052269D">
            <w:pPr>
              <w:spacing w:afterLines="50" w:after="120"/>
              <w:rPr>
                <w:sz w:val="20"/>
              </w:rPr>
            </w:pPr>
            <w:r w:rsidRPr="009D2778">
              <w:rPr>
                <w:sz w:val="20"/>
              </w:rPr>
              <w:t>Email the team leaders with an onboarding update</w:t>
            </w:r>
            <w:r>
              <w:rPr>
                <w:sz w:val="20"/>
              </w:rPr>
              <w:t>.</w:t>
            </w:r>
          </w:p>
          <w:p w14:paraId="72D53BFD" w14:textId="11D54523" w:rsidR="0052269D" w:rsidRPr="009D2778" w:rsidRDefault="0052269D" w:rsidP="0052269D">
            <w:pPr>
              <w:spacing w:afterLines="50" w:after="120"/>
              <w:rPr>
                <w:sz w:val="20"/>
              </w:rPr>
            </w:pPr>
            <w:r w:rsidRPr="009D2778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9D2778">
              <w:rPr>
                <w:sz w:val="20"/>
              </w:rPr>
              <w:t xml:space="preserve">he </w:t>
            </w:r>
            <w:r>
              <w:rPr>
                <w:sz w:val="20"/>
              </w:rPr>
              <w:t>HR</w:t>
            </w:r>
            <w:r w:rsidRPr="009D2778">
              <w:rPr>
                <w:sz w:val="20"/>
              </w:rPr>
              <w:t xml:space="preserve"> </w:t>
            </w:r>
            <w:r>
              <w:rPr>
                <w:sz w:val="20"/>
              </w:rPr>
              <w:t>will send a follow up email confirming that the new employee is ready to be allocated shifts.</w:t>
            </w:r>
          </w:p>
        </w:tc>
        <w:tc>
          <w:tcPr>
            <w:tcW w:w="1276" w:type="dxa"/>
            <w:vAlign w:val="center"/>
          </w:tcPr>
          <w:p w14:paraId="796B4D0C" w14:textId="7F425AF6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850" w:type="dxa"/>
          </w:tcPr>
          <w:p w14:paraId="2477B42E" w14:textId="77777777" w:rsidR="0052269D" w:rsidRDefault="0052269D" w:rsidP="0052269D">
            <w:pPr>
              <w:spacing w:afterLines="50" w:after="120"/>
              <w:jc w:val="center"/>
              <w:rPr>
                <w:sz w:val="20"/>
              </w:rPr>
            </w:pPr>
          </w:p>
        </w:tc>
      </w:tr>
    </w:tbl>
    <w:p w14:paraId="3B59C59D" w14:textId="77777777" w:rsidR="009063A4" w:rsidRDefault="009063A4" w:rsidP="009063A4">
      <w:pPr>
        <w:spacing w:before="60" w:after="0" w:line="240" w:lineRule="auto"/>
        <w:ind w:left="-142"/>
        <w:rPr>
          <w:b/>
        </w:rPr>
      </w:pPr>
    </w:p>
    <w:p w14:paraId="683193D1" w14:textId="27E0CA6F" w:rsidR="009063A4" w:rsidRDefault="009063A4" w:rsidP="009063A4">
      <w:pPr>
        <w:spacing w:before="60" w:after="0" w:line="240" w:lineRule="auto"/>
        <w:ind w:left="-142"/>
        <w:rPr>
          <w:b/>
        </w:rPr>
      </w:pPr>
      <w:r w:rsidRPr="00166FBB">
        <w:rPr>
          <w:b/>
        </w:rPr>
        <w:t>Please tick that the following documents have been received:</w:t>
      </w:r>
      <w:r>
        <w:rPr>
          <w:b/>
        </w:rPr>
        <w:t xml:space="preserve"> PLEASE NOTE </w:t>
      </w:r>
      <w:r w:rsidR="008561D5">
        <w:rPr>
          <w:b/>
        </w:rPr>
        <w:t>t</w:t>
      </w:r>
      <w:r>
        <w:rPr>
          <w:b/>
        </w:rPr>
        <w:t xml:space="preserve">he new employee holding existing WWCC must update/link to Kyeema via website. </w:t>
      </w:r>
    </w:p>
    <w:p w14:paraId="53029754" w14:textId="7D0474A1" w:rsidR="00DB6E1E" w:rsidRPr="00DB6E1E" w:rsidRDefault="009063A4" w:rsidP="00DB6E1E">
      <w:pPr>
        <w:spacing w:before="60" w:after="0" w:line="240" w:lineRule="auto"/>
        <w:ind w:left="-142"/>
        <w:rPr>
          <w:bCs/>
          <w:sz w:val="20"/>
          <w:szCs w:val="20"/>
        </w:rPr>
      </w:pPr>
      <w:r w:rsidRPr="009063A4">
        <w:rPr>
          <w:bCs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</w:tblGrid>
      <w:tr w:rsidR="00DB6E1E" w14:paraId="2200B120" w14:textId="77777777" w:rsidTr="00DB6E1E">
        <w:tc>
          <w:tcPr>
            <w:tcW w:w="4106" w:type="dxa"/>
          </w:tcPr>
          <w:p w14:paraId="201DB775" w14:textId="7DE8EF4B" w:rsidR="00DB6E1E" w:rsidRDefault="00335645" w:rsidP="00DB6E1E">
            <w:pPr>
              <w:spacing w:after="160" w:line="240" w:lineRule="auto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100 Points of ID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13B482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  <w:tr w:rsidR="00DB6E1E" w14:paraId="4F805A88" w14:textId="77777777" w:rsidTr="00DB6E1E">
        <w:tc>
          <w:tcPr>
            <w:tcW w:w="4106" w:type="dxa"/>
          </w:tcPr>
          <w:p w14:paraId="31680F77" w14:textId="7EDD5E85" w:rsidR="00DB6E1E" w:rsidRDefault="00DB6E1E" w:rsidP="00DB6E1E">
            <w:pPr>
              <w:spacing w:after="160" w:line="240" w:lineRule="auto"/>
              <w:rPr>
                <w:b/>
              </w:rPr>
            </w:pPr>
            <w:r w:rsidRPr="009063A4">
              <w:rPr>
                <w:sz w:val="20"/>
                <w:szCs w:val="20"/>
              </w:rPr>
              <w:t>Current Driver’s Licence (40 points)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02611AA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  <w:tr w:rsidR="00DB6E1E" w14:paraId="68FB06C0" w14:textId="77777777" w:rsidTr="00DB6E1E">
        <w:tc>
          <w:tcPr>
            <w:tcW w:w="4106" w:type="dxa"/>
          </w:tcPr>
          <w:p w14:paraId="0A1E00F5" w14:textId="543C2644" w:rsidR="00DB6E1E" w:rsidRDefault="00DB6E1E" w:rsidP="00DB6E1E">
            <w:pPr>
              <w:spacing w:after="160" w:line="240" w:lineRule="auto"/>
              <w:rPr>
                <w:b/>
              </w:rPr>
            </w:pPr>
            <w:r w:rsidRPr="009063A4">
              <w:rPr>
                <w:sz w:val="20"/>
                <w:szCs w:val="20"/>
              </w:rPr>
              <w:t>Current WWCC (link to Kyeema)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C1767EF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  <w:tr w:rsidR="00DB6E1E" w14:paraId="4ECD1F92" w14:textId="77777777" w:rsidTr="00DB6E1E">
        <w:tc>
          <w:tcPr>
            <w:tcW w:w="4106" w:type="dxa"/>
          </w:tcPr>
          <w:p w14:paraId="013EE62B" w14:textId="3D453B5D" w:rsidR="00DB6E1E" w:rsidRDefault="00DB6E1E" w:rsidP="00DB6E1E">
            <w:pPr>
              <w:spacing w:after="160" w:line="240" w:lineRule="auto"/>
              <w:rPr>
                <w:b/>
              </w:rPr>
            </w:pPr>
            <w:r w:rsidRPr="009063A4">
              <w:rPr>
                <w:sz w:val="20"/>
                <w:szCs w:val="20"/>
              </w:rPr>
              <w:t>Current First Aid Certificate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510C11B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  <w:tr w:rsidR="00DB6E1E" w14:paraId="62383061" w14:textId="77777777" w:rsidTr="00DB6E1E">
        <w:tc>
          <w:tcPr>
            <w:tcW w:w="4106" w:type="dxa"/>
          </w:tcPr>
          <w:p w14:paraId="2E410586" w14:textId="7D910A98" w:rsidR="00DB6E1E" w:rsidRDefault="00DB6E1E" w:rsidP="00DB6E1E">
            <w:pPr>
              <w:spacing w:after="160" w:line="240" w:lineRule="auto"/>
              <w:rPr>
                <w:b/>
              </w:rPr>
            </w:pPr>
            <w:r w:rsidRPr="009063A4">
              <w:rPr>
                <w:sz w:val="20"/>
                <w:szCs w:val="20"/>
              </w:rPr>
              <w:t xml:space="preserve">NDIS Worker Orientation </w:t>
            </w:r>
            <w:r>
              <w:rPr>
                <w:sz w:val="20"/>
                <w:szCs w:val="20"/>
              </w:rPr>
              <w:t>Module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F7DA539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  <w:tr w:rsidR="00DB6E1E" w14:paraId="3254A971" w14:textId="77777777" w:rsidTr="00DB6E1E">
        <w:tc>
          <w:tcPr>
            <w:tcW w:w="4106" w:type="dxa"/>
          </w:tcPr>
          <w:p w14:paraId="5739FEE0" w14:textId="0EEDAFA1" w:rsidR="00DB6E1E" w:rsidRPr="009063A4" w:rsidRDefault="00DB6E1E" w:rsidP="00DB6E1E">
            <w:pPr>
              <w:spacing w:after="120" w:line="240" w:lineRule="auto"/>
              <w:rPr>
                <w:sz w:val="20"/>
                <w:szCs w:val="20"/>
              </w:rPr>
            </w:pPr>
            <w:r w:rsidRPr="009063A4">
              <w:rPr>
                <w:sz w:val="20"/>
                <w:szCs w:val="20"/>
              </w:rPr>
              <w:t xml:space="preserve">NDIS </w:t>
            </w:r>
            <w:r w:rsidR="005E27AD">
              <w:rPr>
                <w:sz w:val="20"/>
                <w:szCs w:val="20"/>
              </w:rPr>
              <w:t xml:space="preserve">New </w:t>
            </w:r>
            <w:r w:rsidRPr="009063A4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Induction Module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6F3CEE2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  <w:tr w:rsidR="00DB6E1E" w14:paraId="034B23A8" w14:textId="77777777" w:rsidTr="00DB6E1E">
        <w:tc>
          <w:tcPr>
            <w:tcW w:w="4106" w:type="dxa"/>
          </w:tcPr>
          <w:p w14:paraId="64C243B8" w14:textId="5F72A8FE" w:rsidR="00DB6E1E" w:rsidRPr="009063A4" w:rsidRDefault="00DB6E1E" w:rsidP="00DB6E1E">
            <w:pPr>
              <w:spacing w:after="160" w:line="240" w:lineRule="auto"/>
              <w:rPr>
                <w:sz w:val="20"/>
                <w:szCs w:val="20"/>
              </w:rPr>
            </w:pPr>
            <w:r w:rsidRPr="009063A4">
              <w:rPr>
                <w:sz w:val="20"/>
                <w:szCs w:val="20"/>
              </w:rPr>
              <w:t>NDIS Worker Screening Check (Link to Kyeema)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BACE7F4" w14:textId="77777777" w:rsidR="00DB6E1E" w:rsidRDefault="00DB6E1E" w:rsidP="00DB6E1E">
            <w:pPr>
              <w:spacing w:after="160" w:line="240" w:lineRule="auto"/>
              <w:rPr>
                <w:b/>
              </w:rPr>
            </w:pPr>
          </w:p>
        </w:tc>
      </w:tr>
    </w:tbl>
    <w:p w14:paraId="58D11767" w14:textId="77777777" w:rsidR="003B501B" w:rsidRDefault="003B501B" w:rsidP="009063A4">
      <w:pPr>
        <w:spacing w:after="160" w:line="240" w:lineRule="auto"/>
        <w:rPr>
          <w:b/>
        </w:rPr>
      </w:pPr>
    </w:p>
    <w:p w14:paraId="6B843C32" w14:textId="77777777" w:rsidR="003B501B" w:rsidRPr="003B501B" w:rsidRDefault="003B501B" w:rsidP="003B501B"/>
    <w:p w14:paraId="4A51960D" w14:textId="77777777" w:rsidR="003B501B" w:rsidRPr="003B501B" w:rsidRDefault="003B501B" w:rsidP="003B501B"/>
    <w:p w14:paraId="23211645" w14:textId="77777777" w:rsidR="003B501B" w:rsidRDefault="003B501B" w:rsidP="009063A4">
      <w:pPr>
        <w:spacing w:after="160" w:line="240" w:lineRule="auto"/>
        <w:rPr>
          <w:b/>
        </w:rPr>
      </w:pPr>
    </w:p>
    <w:p w14:paraId="6347E2FC" w14:textId="476012F5" w:rsidR="00DB6E1E" w:rsidRDefault="003B501B" w:rsidP="003B501B">
      <w:pPr>
        <w:tabs>
          <w:tab w:val="left" w:pos="3240"/>
        </w:tabs>
        <w:spacing w:after="160" w:line="240" w:lineRule="auto"/>
        <w:rPr>
          <w:b/>
        </w:rPr>
      </w:pPr>
      <w:r>
        <w:rPr>
          <w:b/>
        </w:rPr>
        <w:tab/>
      </w:r>
      <w:r w:rsidR="00DB6E1E">
        <w:rPr>
          <w:b/>
        </w:rPr>
        <w:br w:type="textWrapping" w:clear="all"/>
      </w:r>
    </w:p>
    <w:p w14:paraId="7A9051DE" w14:textId="2AF06463" w:rsidR="009063A4" w:rsidRDefault="006C32C2" w:rsidP="009063A4">
      <w:pPr>
        <w:spacing w:after="160" w:line="240" w:lineRule="auto"/>
        <w:rPr>
          <w:b/>
        </w:rPr>
      </w:pPr>
      <w:r>
        <w:rPr>
          <w:b/>
        </w:rPr>
        <w:t xml:space="preserve">Details of </w:t>
      </w:r>
      <w:r w:rsidR="00D771CD">
        <w:rPr>
          <w:b/>
        </w:rPr>
        <w:t>employee’s</w:t>
      </w:r>
      <w:r>
        <w:rPr>
          <w:b/>
        </w:rPr>
        <w:t xml:space="preserve"> second employment if any:</w:t>
      </w:r>
    </w:p>
    <w:p w14:paraId="4E4DB463" w14:textId="62BDF71B" w:rsidR="008561D5" w:rsidRPr="003E68F9" w:rsidRDefault="009063A4" w:rsidP="003E68F9">
      <w:pPr>
        <w:spacing w:after="16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43B49CA1" w14:textId="18920585" w:rsidR="00CC1E94" w:rsidRPr="00D771CD" w:rsidRDefault="00B55220" w:rsidP="00CC1E94">
      <w:pPr>
        <w:spacing w:before="240" w:after="160" w:line="240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Step 2</w:t>
      </w:r>
      <w:r w:rsidR="00032AC3">
        <w:rPr>
          <w:b/>
          <w:bCs/>
          <w:color w:val="000000" w:themeColor="text1"/>
          <w:sz w:val="32"/>
          <w:szCs w:val="32"/>
        </w:rPr>
        <w:t>8</w:t>
      </w:r>
      <w:r>
        <w:rPr>
          <w:b/>
          <w:bCs/>
          <w:color w:val="000000" w:themeColor="text1"/>
          <w:sz w:val="32"/>
          <w:szCs w:val="32"/>
        </w:rPr>
        <w:t xml:space="preserve">. </w:t>
      </w:r>
      <w:r w:rsidR="00C84C33">
        <w:rPr>
          <w:b/>
          <w:bCs/>
          <w:color w:val="000000" w:themeColor="text1"/>
          <w:sz w:val="32"/>
          <w:szCs w:val="32"/>
        </w:rPr>
        <w:t>HR Manager</w:t>
      </w:r>
      <w:r w:rsidR="00CC1E94" w:rsidRPr="00CC1E94">
        <w:rPr>
          <w:b/>
          <w:bCs/>
          <w:color w:val="000000" w:themeColor="text1"/>
          <w:sz w:val="32"/>
          <w:szCs w:val="32"/>
        </w:rPr>
        <w:t xml:space="preserve"> </w:t>
      </w:r>
      <w:r w:rsidR="00CC1E94" w:rsidRPr="00B569D9">
        <w:rPr>
          <w:b/>
          <w:bCs/>
          <w:color w:val="000000" w:themeColor="text1"/>
          <w:sz w:val="32"/>
          <w:szCs w:val="32"/>
        </w:rPr>
        <w:t>a</w:t>
      </w:r>
      <w:r w:rsidR="00CC1E94" w:rsidRPr="00CC1E94">
        <w:rPr>
          <w:b/>
          <w:bCs/>
          <w:color w:val="000000" w:themeColor="text1"/>
          <w:sz w:val="32"/>
          <w:szCs w:val="32"/>
        </w:rPr>
        <w:t>pproval</w:t>
      </w:r>
    </w:p>
    <w:p w14:paraId="4BD18B44" w14:textId="292871DA" w:rsidR="00CC1E94" w:rsidRPr="00CC1E94" w:rsidRDefault="00CC1E94" w:rsidP="00CC1E94">
      <w:pPr>
        <w:spacing w:before="240" w:after="160" w:line="240" w:lineRule="auto"/>
        <w:rPr>
          <w:bCs/>
          <w:color w:val="000000" w:themeColor="text1"/>
        </w:rPr>
      </w:pPr>
      <w:r w:rsidRPr="00CC1E94">
        <w:rPr>
          <w:bCs/>
          <w:color w:val="000000" w:themeColor="text1"/>
        </w:rPr>
        <w:t xml:space="preserve">I confirm that all tasks have been completed before </w:t>
      </w:r>
      <w:r w:rsidR="00007467">
        <w:rPr>
          <w:bCs/>
          <w:color w:val="000000" w:themeColor="text1"/>
        </w:rPr>
        <w:t xml:space="preserve">any shifts are </w:t>
      </w:r>
      <w:r w:rsidRPr="00CC1E94">
        <w:rPr>
          <w:bCs/>
          <w:color w:val="000000" w:themeColor="text1"/>
        </w:rPr>
        <w:t>allocat</w:t>
      </w:r>
      <w:r w:rsidR="00007467">
        <w:rPr>
          <w:bCs/>
          <w:color w:val="000000" w:themeColor="text1"/>
        </w:rPr>
        <w:t>ed to the new employee.</w:t>
      </w:r>
      <w:r w:rsidRPr="00CC1E94">
        <w:rPr>
          <w:bCs/>
          <w:color w:val="000000" w:themeColor="text1"/>
        </w:rPr>
        <w:t xml:space="preserve"> </w:t>
      </w:r>
    </w:p>
    <w:p w14:paraId="02E9B458" w14:textId="77777777" w:rsidR="00CC1E94" w:rsidRPr="00CC1E94" w:rsidRDefault="00CC1E94" w:rsidP="00CC1E94">
      <w:pPr>
        <w:spacing w:before="240" w:after="160" w:line="240" w:lineRule="auto"/>
        <w:rPr>
          <w:b/>
          <w:color w:val="000000" w:themeColor="text1"/>
        </w:rPr>
      </w:pPr>
      <w:r w:rsidRPr="00CC1E94">
        <w:rPr>
          <w:b/>
          <w:color w:val="000000" w:themeColor="text1"/>
        </w:rPr>
        <w:t>Name: ___________________________</w:t>
      </w:r>
    </w:p>
    <w:p w14:paraId="5AB83E01" w14:textId="77777777" w:rsidR="00CC1E94" w:rsidRPr="00CC1E94" w:rsidRDefault="00CC1E94" w:rsidP="00CC1E94">
      <w:pPr>
        <w:spacing w:before="240" w:after="160" w:line="240" w:lineRule="auto"/>
        <w:rPr>
          <w:b/>
          <w:color w:val="000000" w:themeColor="text1"/>
        </w:rPr>
      </w:pPr>
      <w:r w:rsidRPr="00CC1E94">
        <w:rPr>
          <w:b/>
          <w:color w:val="000000" w:themeColor="text1"/>
        </w:rPr>
        <w:t>Signature: ________________________</w:t>
      </w:r>
    </w:p>
    <w:p w14:paraId="1F37EF7E" w14:textId="345BD051" w:rsidR="00D771CD" w:rsidRDefault="00CC1E94" w:rsidP="00CC1E94">
      <w:pPr>
        <w:spacing w:before="240" w:after="160" w:line="240" w:lineRule="auto"/>
        <w:rPr>
          <w:b/>
          <w:color w:val="000000" w:themeColor="text1"/>
        </w:rPr>
      </w:pPr>
      <w:r w:rsidRPr="00CC1E94">
        <w:rPr>
          <w:b/>
          <w:color w:val="000000" w:themeColor="text1"/>
        </w:rPr>
        <w:t>Date: ____________________________</w:t>
      </w:r>
    </w:p>
    <w:p w14:paraId="2272ACDE" w14:textId="77777777" w:rsidR="00DA4A2D" w:rsidRPr="00CC1E94" w:rsidRDefault="00DA4A2D" w:rsidP="00CC1E94">
      <w:pPr>
        <w:spacing w:before="240" w:after="160" w:line="240" w:lineRule="auto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  <w:gridCol w:w="986"/>
      </w:tblGrid>
      <w:tr w:rsidR="00E70450" w14:paraId="239B275A" w14:textId="1100F0DA" w:rsidTr="001D71CD">
        <w:tc>
          <w:tcPr>
            <w:tcW w:w="6516" w:type="dxa"/>
            <w:shd w:val="clear" w:color="auto" w:fill="D9E2F3" w:themeFill="accent1" w:themeFillTint="33"/>
          </w:tcPr>
          <w:p w14:paraId="3A566F53" w14:textId="3E922251" w:rsidR="00E70450" w:rsidRPr="00E70450" w:rsidRDefault="00E70450" w:rsidP="00E70450">
            <w:pPr>
              <w:spacing w:afterLines="50" w:after="120"/>
              <w:rPr>
                <w:sz w:val="20"/>
              </w:rPr>
            </w:pPr>
            <w:r w:rsidRPr="003E68F9">
              <w:rPr>
                <w:b/>
                <w:color w:val="000000" w:themeColor="text1"/>
                <w:sz w:val="32"/>
                <w:szCs w:val="32"/>
              </w:rPr>
              <w:t>FINAL TASK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sz w:val="20"/>
              </w:rPr>
              <w:t xml:space="preserve">Once </w:t>
            </w:r>
            <w:r w:rsidRPr="00693AF6">
              <w:rPr>
                <w:b/>
                <w:bCs/>
                <w:sz w:val="20"/>
                <w:u w:val="single"/>
              </w:rPr>
              <w:t>all</w:t>
            </w:r>
            <w:r>
              <w:rPr>
                <w:sz w:val="20"/>
              </w:rPr>
              <w:t xml:space="preserve"> tasks are complete on checklist.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F9A0D1" w14:textId="38ADE940" w:rsidR="00E70450" w:rsidRDefault="00E70450" w:rsidP="00B67FDB">
            <w:pPr>
              <w:spacing w:after="16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Who is Responsible?</w:t>
            </w:r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6C249CC1" w14:textId="7A987972" w:rsidR="00E70450" w:rsidRDefault="00E70450" w:rsidP="00B67FDB">
            <w:pPr>
              <w:spacing w:after="16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Initial</w:t>
            </w:r>
          </w:p>
        </w:tc>
      </w:tr>
      <w:tr w:rsidR="00E70450" w14:paraId="697183CF" w14:textId="162F0AD3" w:rsidTr="001D71CD">
        <w:tc>
          <w:tcPr>
            <w:tcW w:w="6516" w:type="dxa"/>
          </w:tcPr>
          <w:p w14:paraId="017D7E90" w14:textId="21F7BF46" w:rsidR="00E70450" w:rsidRDefault="00E70450" w:rsidP="003E68F9">
            <w:pPr>
              <w:spacing w:after="160" w:line="240" w:lineRule="auto"/>
              <w:rPr>
                <w:sz w:val="20"/>
              </w:rPr>
            </w:pPr>
            <w:r w:rsidRPr="009F32F1">
              <w:rPr>
                <w:b/>
                <w:bCs/>
                <w:szCs w:val="24"/>
              </w:rPr>
              <w:t>Step 2</w:t>
            </w:r>
            <w:r w:rsidR="00032AC3">
              <w:rPr>
                <w:b/>
                <w:bCs/>
                <w:szCs w:val="24"/>
              </w:rPr>
              <w:t>9</w:t>
            </w:r>
            <w:r w:rsidRPr="009F32F1">
              <w:rPr>
                <w:b/>
                <w:bCs/>
                <w:szCs w:val="24"/>
              </w:rPr>
              <w:t>.</w:t>
            </w:r>
            <w:r w:rsidRPr="009F32F1">
              <w:rPr>
                <w:szCs w:val="24"/>
              </w:rPr>
              <w:t xml:space="preserve"> </w:t>
            </w:r>
            <w:r w:rsidR="0080752D">
              <w:rPr>
                <w:sz w:val="20"/>
              </w:rPr>
              <w:t xml:space="preserve">Email notification </w:t>
            </w:r>
            <w:r w:rsidR="001D71CD">
              <w:rPr>
                <w:sz w:val="20"/>
              </w:rPr>
              <w:t>– new worker</w:t>
            </w:r>
          </w:p>
          <w:p w14:paraId="2D184CA1" w14:textId="714E9EC5" w:rsidR="00E70450" w:rsidRPr="00E70450" w:rsidRDefault="00E70450" w:rsidP="00E70450">
            <w:pPr>
              <w:pStyle w:val="ListParagraph"/>
              <w:numPr>
                <w:ilvl w:val="0"/>
                <w:numId w:val="7"/>
              </w:numPr>
              <w:spacing w:after="160" w:line="240" w:lineRule="auto"/>
              <w:rPr>
                <w:b/>
                <w:color w:val="000000" w:themeColor="text1"/>
              </w:rPr>
            </w:pPr>
            <w:r w:rsidRPr="00E70450">
              <w:rPr>
                <w:sz w:val="20"/>
              </w:rPr>
              <w:t xml:space="preserve">Notify Team Leaders </w:t>
            </w:r>
            <w:r w:rsidR="00C02DA8">
              <w:rPr>
                <w:sz w:val="20"/>
              </w:rPr>
              <w:t xml:space="preserve">so they can </w:t>
            </w:r>
            <w:r w:rsidR="00D52C57">
              <w:rPr>
                <w:sz w:val="20"/>
              </w:rPr>
              <w:t xml:space="preserve">start </w:t>
            </w:r>
            <w:r w:rsidR="00C02DA8">
              <w:rPr>
                <w:sz w:val="20"/>
              </w:rPr>
              <w:t>allocat</w:t>
            </w:r>
            <w:r w:rsidR="00D52C57">
              <w:rPr>
                <w:sz w:val="20"/>
              </w:rPr>
              <w:t>ing</w:t>
            </w:r>
            <w:r w:rsidR="00C02DA8">
              <w:rPr>
                <w:sz w:val="20"/>
              </w:rPr>
              <w:t xml:space="preserve"> shifts</w:t>
            </w:r>
          </w:p>
          <w:p w14:paraId="5360E441" w14:textId="486F9AFA" w:rsidR="00E70450" w:rsidRPr="00E70450" w:rsidRDefault="00E70450" w:rsidP="00E70450">
            <w:pPr>
              <w:pStyle w:val="ListParagraph"/>
              <w:numPr>
                <w:ilvl w:val="0"/>
                <w:numId w:val="7"/>
              </w:numPr>
              <w:spacing w:before="240" w:after="160" w:line="240" w:lineRule="auto"/>
              <w:rPr>
                <w:b/>
                <w:color w:val="000000" w:themeColor="text1"/>
              </w:rPr>
            </w:pPr>
            <w:r w:rsidRPr="00E70450">
              <w:rPr>
                <w:sz w:val="20"/>
              </w:rPr>
              <w:t>Email to Team Leaders, Supp Co and Corporate Team introducing new employee, give relevant information on background</w:t>
            </w:r>
            <w:r w:rsidR="00610693">
              <w:rPr>
                <w:sz w:val="20"/>
              </w:rPr>
              <w:t>, start date</w:t>
            </w:r>
            <w:r w:rsidRPr="00E70450">
              <w:rPr>
                <w:sz w:val="20"/>
              </w:rPr>
              <w:t xml:space="preserve"> and availability.</w:t>
            </w:r>
          </w:p>
        </w:tc>
        <w:tc>
          <w:tcPr>
            <w:tcW w:w="2126" w:type="dxa"/>
            <w:vAlign w:val="center"/>
          </w:tcPr>
          <w:p w14:paraId="47217425" w14:textId="03FEB4C2" w:rsidR="00E70450" w:rsidRPr="00064E64" w:rsidRDefault="00E70450" w:rsidP="00911C81">
            <w:pPr>
              <w:spacing w:before="240" w:after="16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HR</w:t>
            </w:r>
          </w:p>
        </w:tc>
        <w:tc>
          <w:tcPr>
            <w:tcW w:w="986" w:type="dxa"/>
          </w:tcPr>
          <w:p w14:paraId="25BEFA46" w14:textId="77777777" w:rsidR="00E70450" w:rsidRDefault="00E70450" w:rsidP="009063A4">
            <w:pPr>
              <w:spacing w:before="240" w:after="160" w:line="240" w:lineRule="auto"/>
              <w:rPr>
                <w:b/>
                <w:color w:val="000000" w:themeColor="text1"/>
              </w:rPr>
            </w:pPr>
          </w:p>
        </w:tc>
      </w:tr>
    </w:tbl>
    <w:p w14:paraId="40A26589" w14:textId="77777777" w:rsidR="00932085" w:rsidRDefault="00932085" w:rsidP="009063A4">
      <w:pPr>
        <w:spacing w:before="240" w:after="160" w:line="240" w:lineRule="auto"/>
        <w:rPr>
          <w:b/>
          <w:color w:val="000000" w:themeColor="text1"/>
        </w:rPr>
      </w:pPr>
    </w:p>
    <w:p w14:paraId="5C32EB1E" w14:textId="77777777" w:rsidR="00753697" w:rsidRDefault="00753697" w:rsidP="009063A4">
      <w:pPr>
        <w:spacing w:before="240" w:after="160" w:line="240" w:lineRule="auto"/>
        <w:rPr>
          <w:b/>
          <w:color w:val="000000" w:themeColor="text1"/>
        </w:rPr>
      </w:pPr>
    </w:p>
    <w:p w14:paraId="472F49EA" w14:textId="23F72AD5" w:rsidR="00CC1E94" w:rsidRDefault="00B55220" w:rsidP="00753697">
      <w:pPr>
        <w:spacing w:before="240"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Step </w:t>
      </w:r>
      <w:r w:rsidR="00032AC3">
        <w:rPr>
          <w:b/>
          <w:color w:val="000000" w:themeColor="text1"/>
        </w:rPr>
        <w:t>30</w:t>
      </w:r>
      <w:r>
        <w:rPr>
          <w:b/>
          <w:color w:val="000000" w:themeColor="text1"/>
        </w:rPr>
        <w:t xml:space="preserve">. </w:t>
      </w:r>
      <w:r w:rsidR="00CC1E94" w:rsidRPr="00B569D9">
        <w:rPr>
          <w:b/>
          <w:color w:val="000000" w:themeColor="text1"/>
        </w:rPr>
        <w:t>Record keeping:</w:t>
      </w:r>
    </w:p>
    <w:p w14:paraId="39596DDB" w14:textId="0C978985" w:rsidR="00A42106" w:rsidRPr="00A42106" w:rsidRDefault="00A42106" w:rsidP="00753697">
      <w:pPr>
        <w:spacing w:after="160" w:line="240" w:lineRule="auto"/>
        <w:rPr>
          <w:bCs/>
          <w:color w:val="000000" w:themeColor="text1"/>
        </w:rPr>
      </w:pPr>
      <w:r w:rsidRPr="009063A4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5F56F" wp14:editId="63FC3047">
                <wp:simplePos x="0" y="0"/>
                <wp:positionH relativeFrom="margin">
                  <wp:posOffset>51435</wp:posOffset>
                </wp:positionH>
                <wp:positionV relativeFrom="paragraph">
                  <wp:posOffset>57785</wp:posOffset>
                </wp:positionV>
                <wp:extent cx="161925" cy="142875"/>
                <wp:effectExtent l="0" t="0" r="28575" b="28575"/>
                <wp:wrapNone/>
                <wp:docPr id="118255391" name="Rectangle 118255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AC8CC" id="Rectangle 118255391" o:spid="_x0000_s1026" style="position:absolute;margin-left:4.05pt;margin-top:4.5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" filled="f" strokecolor="windowText" strokeweight="1pt">
                <w10:wrap anchorx="margin"/>
              </v:rect>
            </w:pict>
          </mc:Fallback>
        </mc:AlternateContent>
      </w:r>
      <w:r>
        <w:rPr>
          <w:b/>
          <w:color w:val="000000" w:themeColor="text1"/>
        </w:rPr>
        <w:t xml:space="preserve">            </w:t>
      </w:r>
      <w:r w:rsidRPr="00A42106">
        <w:rPr>
          <w:bCs/>
          <w:color w:val="000000" w:themeColor="text1"/>
        </w:rPr>
        <w:t xml:space="preserve">Electronic copy to </w:t>
      </w:r>
      <w:r w:rsidR="00B934AE">
        <w:rPr>
          <w:bCs/>
          <w:color w:val="000000" w:themeColor="text1"/>
        </w:rPr>
        <w:t>HR platform</w:t>
      </w:r>
    </w:p>
    <w:p w14:paraId="20BD25C7" w14:textId="24EDC317" w:rsidR="00CC1E94" w:rsidRDefault="00A42106" w:rsidP="009063A4">
      <w:pPr>
        <w:spacing w:before="240" w:after="160" w:line="240" w:lineRule="auto"/>
        <w:rPr>
          <w:bCs/>
          <w:color w:val="000000" w:themeColor="text1"/>
        </w:rPr>
      </w:pPr>
      <w:r w:rsidRPr="009063A4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3EF7C" wp14:editId="61B3C84F">
                <wp:simplePos x="0" y="0"/>
                <wp:positionH relativeFrom="column">
                  <wp:posOffset>51435</wp:posOffset>
                </wp:positionH>
                <wp:positionV relativeFrom="paragraph">
                  <wp:posOffset>59055</wp:posOffset>
                </wp:positionV>
                <wp:extent cx="161925" cy="123825"/>
                <wp:effectExtent l="0" t="0" r="28575" b="28575"/>
                <wp:wrapNone/>
                <wp:docPr id="90972209" name="Rectangle 9097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0F25" id="Rectangle 90972209" o:spid="_x0000_s1026" style="position:absolute;margin-left:4.05pt;margin-top:4.6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" filled="f" strokecolor="windowText" strokeweight="1pt"/>
            </w:pict>
          </mc:Fallback>
        </mc:AlternateContent>
      </w:r>
      <w:r>
        <w:rPr>
          <w:b/>
          <w:color w:val="000000" w:themeColor="text1"/>
        </w:rPr>
        <w:t xml:space="preserve">            </w:t>
      </w:r>
      <w:r w:rsidRPr="00A42106">
        <w:rPr>
          <w:bCs/>
          <w:color w:val="000000" w:themeColor="text1"/>
        </w:rPr>
        <w:t>Hard copy to staff file - finance office</w:t>
      </w:r>
    </w:p>
    <w:p w14:paraId="1F2A81F0" w14:textId="0B5B9314" w:rsidR="00B934AE" w:rsidRPr="00A42106" w:rsidRDefault="00B934AE" w:rsidP="00B934AE">
      <w:pPr>
        <w:spacing w:before="240" w:after="160" w:line="240" w:lineRule="auto"/>
        <w:rPr>
          <w:bCs/>
          <w:color w:val="000000" w:themeColor="text1"/>
        </w:rPr>
      </w:pPr>
      <w:r w:rsidRPr="009063A4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7A7A8" wp14:editId="5277BF35">
                <wp:simplePos x="0" y="0"/>
                <wp:positionH relativeFrom="column">
                  <wp:posOffset>51435</wp:posOffset>
                </wp:positionH>
                <wp:positionV relativeFrom="paragraph">
                  <wp:posOffset>59055</wp:posOffset>
                </wp:positionV>
                <wp:extent cx="161925" cy="123825"/>
                <wp:effectExtent l="0" t="0" r="28575" b="28575"/>
                <wp:wrapNone/>
                <wp:docPr id="475305024" name="Rectangle 475305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7C16" id="Rectangle 475305024" o:spid="_x0000_s1026" style="position:absolute;margin-left:4.05pt;margin-top:4.65pt;width:12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" filled="f" strokecolor="windowText" strokeweight="1pt"/>
            </w:pict>
          </mc:Fallback>
        </mc:AlternateContent>
      </w:r>
      <w:r>
        <w:rPr>
          <w:b/>
          <w:color w:val="000000" w:themeColor="text1"/>
        </w:rPr>
        <w:t xml:space="preserve">            </w:t>
      </w:r>
      <w:r>
        <w:rPr>
          <w:bCs/>
          <w:color w:val="000000" w:themeColor="text1"/>
        </w:rPr>
        <w:t>Finance Dept - payroll</w:t>
      </w:r>
    </w:p>
    <w:p w14:paraId="2F670B55" w14:textId="25001032" w:rsidR="00B934AE" w:rsidRDefault="009077B8" w:rsidP="009063A4">
      <w:pPr>
        <w:spacing w:before="240" w:after="160" w:line="240" w:lineRule="auto"/>
        <w:rPr>
          <w:b/>
          <w:color w:val="ED7D31" w:themeColor="accent2"/>
        </w:rPr>
      </w:pPr>
      <w:r w:rsidRPr="009063A4">
        <w:rPr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348A0" wp14:editId="2105DFF1">
                <wp:simplePos x="0" y="0"/>
                <wp:positionH relativeFrom="column">
                  <wp:posOffset>51435</wp:posOffset>
                </wp:positionH>
                <wp:positionV relativeFrom="paragraph">
                  <wp:posOffset>59055</wp:posOffset>
                </wp:positionV>
                <wp:extent cx="161925" cy="123825"/>
                <wp:effectExtent l="0" t="0" r="28575" b="28575"/>
                <wp:wrapNone/>
                <wp:docPr id="1550327630" name="Rectangle 1550327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D082" id="Rectangle 1550327630" o:spid="_x0000_s1026" style="position:absolute;margin-left:4.05pt;margin-top:4.65pt;width:12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" filled="f" strokecolor="windowText" strokeweight="1pt"/>
            </w:pict>
          </mc:Fallback>
        </mc:AlternateContent>
      </w:r>
      <w:r>
        <w:rPr>
          <w:b/>
          <w:color w:val="000000" w:themeColor="text1"/>
        </w:rPr>
        <w:t xml:space="preserve">            </w:t>
      </w:r>
      <w:r>
        <w:rPr>
          <w:bCs/>
          <w:color w:val="000000" w:themeColor="text1"/>
        </w:rPr>
        <w:t xml:space="preserve">Update Risk Assessed Roles </w:t>
      </w:r>
      <w:r w:rsidR="00042156">
        <w:rPr>
          <w:bCs/>
          <w:color w:val="000000" w:themeColor="text1"/>
        </w:rPr>
        <w:t xml:space="preserve">– </w:t>
      </w:r>
      <w:r w:rsidR="0084792B" w:rsidRPr="0084792B">
        <w:rPr>
          <w:b/>
          <w:color w:val="ED7D31" w:themeColor="accent2"/>
        </w:rPr>
        <w:t xml:space="preserve">Tick the box for the roles this employee will be </w:t>
      </w:r>
      <w:r w:rsidR="00555E9A">
        <w:rPr>
          <w:b/>
          <w:color w:val="ED7D31" w:themeColor="accent2"/>
        </w:rPr>
        <w:t>performing</w:t>
      </w:r>
    </w:p>
    <w:p w14:paraId="0AC83C89" w14:textId="3E698577" w:rsidR="00555E9A" w:rsidRPr="00555E9A" w:rsidRDefault="00555E9A" w:rsidP="009063A4">
      <w:pPr>
        <w:spacing w:before="240" w:after="160" w:line="240" w:lineRule="auto"/>
        <w:rPr>
          <w:bCs/>
          <w:sz w:val="24"/>
          <w:szCs w:val="24"/>
        </w:rPr>
      </w:pPr>
      <w:r w:rsidRPr="00555E9A">
        <w:rPr>
          <w:b/>
          <w:color w:val="ED7D31" w:themeColor="accent2"/>
          <w:sz w:val="24"/>
          <w:szCs w:val="28"/>
        </w:rPr>
        <w:t>Tick: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181066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color w:val="ED7D31" w:themeColor="accent2"/>
          <w:szCs w:val="24"/>
        </w:rPr>
        <w:t xml:space="preserve"> </w:t>
      </w:r>
      <w:r w:rsidRPr="00555E9A">
        <w:rPr>
          <w:bCs/>
          <w:szCs w:val="24"/>
        </w:rPr>
        <w:t xml:space="preserve">Disability Support Worker 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-61660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szCs w:val="24"/>
        </w:rPr>
        <w:t xml:space="preserve"> Team Leader -</w:t>
      </w:r>
      <w:r w:rsidR="004E51A4">
        <w:rPr>
          <w:bCs/>
          <w:szCs w:val="24"/>
        </w:rPr>
        <w:t xml:space="preserve"> </w:t>
      </w:r>
      <w:r w:rsidRPr="00555E9A">
        <w:rPr>
          <w:bCs/>
          <w:i/>
          <w:iCs/>
          <w:szCs w:val="24"/>
        </w:rPr>
        <w:t>includes</w:t>
      </w:r>
      <w:r w:rsidRPr="00555E9A">
        <w:rPr>
          <w:bCs/>
          <w:szCs w:val="24"/>
        </w:rPr>
        <w:t xml:space="preserve"> Supervisor or APO  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-198384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color w:val="ED7D31" w:themeColor="accent2"/>
          <w:szCs w:val="24"/>
        </w:rPr>
        <w:t xml:space="preserve"> </w:t>
      </w:r>
      <w:r w:rsidRPr="00555E9A">
        <w:rPr>
          <w:bCs/>
          <w:szCs w:val="24"/>
        </w:rPr>
        <w:t xml:space="preserve">Manager  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-14905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szCs w:val="24"/>
        </w:rPr>
        <w:t xml:space="preserve"> Support Coordinator  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155527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color w:val="ED7D31" w:themeColor="accent2"/>
          <w:szCs w:val="24"/>
        </w:rPr>
        <w:t xml:space="preserve"> </w:t>
      </w:r>
      <w:r w:rsidRPr="00555E9A">
        <w:rPr>
          <w:bCs/>
          <w:szCs w:val="24"/>
        </w:rPr>
        <w:t xml:space="preserve">Finance Worker  </w:t>
      </w:r>
      <w:r w:rsidRPr="00555E9A">
        <w:rPr>
          <w:bCs/>
          <w:color w:val="ED7D31" w:themeColor="accent2"/>
          <w:szCs w:val="24"/>
        </w:rPr>
        <w:t xml:space="preserve">  </w:t>
      </w:r>
      <w:sdt>
        <w:sdtPr>
          <w:rPr>
            <w:b/>
            <w:color w:val="ED7D31" w:themeColor="accent2"/>
            <w:szCs w:val="24"/>
          </w:rPr>
          <w:id w:val="-180831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color w:val="ED7D31" w:themeColor="accent2"/>
          <w:szCs w:val="24"/>
        </w:rPr>
        <w:t xml:space="preserve"> </w:t>
      </w:r>
      <w:r w:rsidRPr="00555E9A">
        <w:rPr>
          <w:bCs/>
          <w:szCs w:val="24"/>
        </w:rPr>
        <w:t xml:space="preserve">CEO   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-49141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szCs w:val="24"/>
        </w:rPr>
        <w:t xml:space="preserve"> Board member  </w:t>
      </w:r>
      <w:r w:rsidRPr="00555E9A">
        <w:rPr>
          <w:bCs/>
          <w:color w:val="ED7D31" w:themeColor="accent2"/>
          <w:szCs w:val="24"/>
        </w:rPr>
        <w:t xml:space="preserve"> </w:t>
      </w:r>
      <w:sdt>
        <w:sdtPr>
          <w:rPr>
            <w:b/>
            <w:color w:val="ED7D31" w:themeColor="accent2"/>
            <w:szCs w:val="24"/>
          </w:rPr>
          <w:id w:val="-104560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E9A">
            <w:rPr>
              <w:rFonts w:ascii="MS Gothic" w:eastAsia="MS Gothic" w:hAnsi="MS Gothic" w:hint="eastAsia"/>
              <w:b/>
              <w:color w:val="ED7D31" w:themeColor="accent2"/>
              <w:szCs w:val="24"/>
            </w:rPr>
            <w:t>☐</w:t>
          </w:r>
        </w:sdtContent>
      </w:sdt>
      <w:r w:rsidRPr="00555E9A">
        <w:rPr>
          <w:bCs/>
          <w:color w:val="ED7D31" w:themeColor="accent2"/>
          <w:szCs w:val="24"/>
        </w:rPr>
        <w:t xml:space="preserve"> </w:t>
      </w:r>
      <w:r w:rsidRPr="00555E9A">
        <w:rPr>
          <w:bCs/>
          <w:szCs w:val="24"/>
        </w:rPr>
        <w:t>Other</w:t>
      </w:r>
    </w:p>
    <w:tbl>
      <w:tblPr>
        <w:tblStyle w:val="TableGrid"/>
        <w:tblpPr w:leftFromText="180" w:rightFromText="180" w:vertAnchor="text" w:horzAnchor="margin" w:tblpX="-294" w:tblpY="-6"/>
        <w:tblW w:w="10212" w:type="dxa"/>
        <w:tblLayout w:type="fixed"/>
        <w:tblLook w:val="04A0" w:firstRow="1" w:lastRow="0" w:firstColumn="1" w:lastColumn="0" w:noHBand="0" w:noVBand="1"/>
      </w:tblPr>
      <w:tblGrid>
        <w:gridCol w:w="5240"/>
        <w:gridCol w:w="4972"/>
      </w:tblGrid>
      <w:tr w:rsidR="001E7680" w:rsidRPr="00B3225D" w14:paraId="1351D31C" w14:textId="072F0D71" w:rsidTr="001E7680">
        <w:trPr>
          <w:trHeight w:val="986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4D5D24E5" w14:textId="1C091DCB" w:rsidR="001E7680" w:rsidRDefault="001E7680" w:rsidP="007970B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3D8E">
              <w:rPr>
                <w:b/>
                <w:sz w:val="28"/>
                <w:szCs w:val="28"/>
              </w:rPr>
              <w:t>Risk Assess</w:t>
            </w:r>
            <w:r>
              <w:rPr>
                <w:b/>
                <w:sz w:val="28"/>
                <w:szCs w:val="28"/>
              </w:rPr>
              <w:t>ed</w:t>
            </w:r>
            <w:r w:rsidRPr="000B3D8E">
              <w:rPr>
                <w:b/>
                <w:sz w:val="28"/>
                <w:szCs w:val="28"/>
              </w:rPr>
              <w:t xml:space="preserve"> Role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DA2B5D5" w14:textId="3A25E62E" w:rsidR="001E7680" w:rsidRPr="007970B6" w:rsidRDefault="001E7680" w:rsidP="007970B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B3D8E">
              <w:rPr>
                <w:bCs/>
                <w:sz w:val="20"/>
                <w:szCs w:val="20"/>
              </w:rPr>
              <w:t xml:space="preserve"> This list is important for identifying when a worker is performing a risk assessed role which requires a </w:t>
            </w:r>
            <w:r>
              <w:rPr>
                <w:bCs/>
                <w:sz w:val="20"/>
                <w:szCs w:val="20"/>
              </w:rPr>
              <w:t>Worker Screening C</w:t>
            </w:r>
            <w:r w:rsidRPr="000B3D8E">
              <w:rPr>
                <w:bCs/>
                <w:sz w:val="20"/>
                <w:szCs w:val="20"/>
              </w:rPr>
              <w:t>learance</w:t>
            </w:r>
          </w:p>
        </w:tc>
        <w:tc>
          <w:tcPr>
            <w:tcW w:w="4972" w:type="dxa"/>
            <w:shd w:val="clear" w:color="auto" w:fill="D9E2F3" w:themeFill="accent1" w:themeFillTint="33"/>
            <w:vAlign w:val="center"/>
          </w:tcPr>
          <w:p w14:paraId="3154CE76" w14:textId="44D7B689" w:rsidR="001E7680" w:rsidRDefault="001E7680" w:rsidP="001E7680">
            <w:pPr>
              <w:spacing w:after="0" w:line="240" w:lineRule="auto"/>
              <w:ind w:right="-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Worker type that performs these roles.</w:t>
            </w:r>
          </w:p>
          <w:p w14:paraId="33235A54" w14:textId="6ED94567" w:rsidR="001E7680" w:rsidRDefault="001E7680" w:rsidP="001E7680">
            <w:pPr>
              <w:spacing w:after="0" w:line="240" w:lineRule="auto"/>
              <w:ind w:right="-104"/>
              <w:jc w:val="center"/>
              <w:rPr>
                <w:b/>
                <w:sz w:val="20"/>
              </w:rPr>
            </w:pPr>
            <w:r w:rsidRPr="001E7680">
              <w:rPr>
                <w:bCs/>
                <w:sz w:val="20"/>
                <w:szCs w:val="20"/>
              </w:rPr>
              <w:t>These roles are pre-filled.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70B6">
              <w:rPr>
                <w:bCs/>
                <w:sz w:val="20"/>
                <w:szCs w:val="20"/>
              </w:rPr>
              <w:t xml:space="preserve"> Some risk assessed</w:t>
            </w:r>
            <w:r w:rsidR="00762BB6" w:rsidRPr="00762BB6">
              <w:rPr>
                <w:bCs/>
                <w:sz w:val="20"/>
                <w:szCs w:val="20"/>
              </w:rPr>
              <w:t xml:space="preserve"> roles may not apply at onboarding but may apply later</w:t>
            </w:r>
            <w:r w:rsidR="00762BB6">
              <w:rPr>
                <w:bCs/>
                <w:sz w:val="20"/>
                <w:szCs w:val="20"/>
              </w:rPr>
              <w:t xml:space="preserve"> e.g. high intensity </w:t>
            </w:r>
            <w:r w:rsidR="00762BB6" w:rsidRPr="00762BB6">
              <w:rPr>
                <w:sz w:val="20"/>
                <w:szCs w:val="20"/>
              </w:rPr>
              <w:t>daily personal activities</w:t>
            </w:r>
          </w:p>
        </w:tc>
      </w:tr>
      <w:tr w:rsidR="001E7680" w:rsidRPr="000C3F7B" w14:paraId="09FA2623" w14:textId="04DF7A12" w:rsidTr="007068F7">
        <w:trPr>
          <w:trHeight w:val="422"/>
        </w:trPr>
        <w:tc>
          <w:tcPr>
            <w:tcW w:w="5240" w:type="dxa"/>
            <w:vAlign w:val="center"/>
          </w:tcPr>
          <w:p w14:paraId="28C1D862" w14:textId="77777777" w:rsidR="001E7680" w:rsidRDefault="001E7680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Assistance to access and maintain employment or higher education.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0C5AC2E2" w14:textId="3297ABD6" w:rsidR="001E7680" w:rsidRPr="00161A4A" w:rsidRDefault="001E7680" w:rsidP="00753697">
            <w:pPr>
              <w:spacing w:line="240" w:lineRule="auto"/>
              <w:ind w:left="41" w:right="31"/>
              <w:jc w:val="center"/>
              <w:rPr>
                <w:bCs/>
                <w:sz w:val="20"/>
              </w:rPr>
            </w:pPr>
            <w:r w:rsidRPr="001E7680">
              <w:rPr>
                <w:bCs/>
                <w:sz w:val="20"/>
              </w:rPr>
              <w:t>Disability Support Worker, Team Leader, Manager, CEO</w:t>
            </w:r>
          </w:p>
        </w:tc>
      </w:tr>
      <w:tr w:rsidR="00763FF5" w:rsidRPr="000C3F7B" w14:paraId="524B140B" w14:textId="10F31060" w:rsidTr="007068F7">
        <w:trPr>
          <w:trHeight w:val="422"/>
        </w:trPr>
        <w:tc>
          <w:tcPr>
            <w:tcW w:w="5240" w:type="dxa"/>
            <w:vAlign w:val="center"/>
          </w:tcPr>
          <w:p w14:paraId="5C95C5E2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Assistance in coordinating or managing life stages, transitions, and supports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57C7F629" w14:textId="6A62DDD8" w:rsidR="00763FF5" w:rsidRDefault="00763FF5" w:rsidP="00753697">
            <w:pPr>
              <w:spacing w:line="240" w:lineRule="auto"/>
              <w:ind w:right="-110"/>
              <w:jc w:val="center"/>
              <w:rPr>
                <w:b/>
                <w:sz w:val="20"/>
              </w:rPr>
            </w:pPr>
            <w:r w:rsidRPr="001E7680">
              <w:rPr>
                <w:bCs/>
                <w:sz w:val="20"/>
              </w:rPr>
              <w:t>Disability Support Worker, Team Leader, Manager, CEO</w:t>
            </w:r>
            <w:r>
              <w:rPr>
                <w:bCs/>
                <w:sz w:val="20"/>
              </w:rPr>
              <w:t>, Support Coordinator</w:t>
            </w:r>
          </w:p>
        </w:tc>
      </w:tr>
      <w:tr w:rsidR="00763FF5" w:rsidRPr="000C3F7B" w14:paraId="69503DF3" w14:textId="2D3B6115" w:rsidTr="007068F7">
        <w:trPr>
          <w:trHeight w:val="422"/>
        </w:trPr>
        <w:tc>
          <w:tcPr>
            <w:tcW w:w="5240" w:type="dxa"/>
            <w:vAlign w:val="center"/>
          </w:tcPr>
          <w:p w14:paraId="254CBD9E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Assistance with daily personal activities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5A082277" w14:textId="6201A61C" w:rsidR="00763FF5" w:rsidRDefault="00763FF5" w:rsidP="00753697">
            <w:pPr>
              <w:spacing w:line="240" w:lineRule="auto"/>
              <w:ind w:right="1316"/>
              <w:jc w:val="center"/>
              <w:rPr>
                <w:b/>
                <w:sz w:val="20"/>
              </w:rPr>
            </w:pPr>
            <w:r w:rsidRPr="00793BA7">
              <w:rPr>
                <w:bCs/>
                <w:sz w:val="20"/>
              </w:rPr>
              <w:t>Disability Support Worker</w:t>
            </w:r>
          </w:p>
        </w:tc>
      </w:tr>
      <w:tr w:rsidR="00763FF5" w:rsidRPr="000C3F7B" w14:paraId="74963757" w14:textId="051F2625" w:rsidTr="007068F7">
        <w:trPr>
          <w:trHeight w:val="422"/>
        </w:trPr>
        <w:tc>
          <w:tcPr>
            <w:tcW w:w="5240" w:type="dxa"/>
            <w:vAlign w:val="center"/>
          </w:tcPr>
          <w:p w14:paraId="466576C8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15. Assistance with daily life tasks in a group or shared living arrangement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17071709" w14:textId="1BAF02AF" w:rsidR="00763FF5" w:rsidRPr="00763FF5" w:rsidRDefault="00763FF5" w:rsidP="00763FF5">
            <w:pPr>
              <w:spacing w:line="240" w:lineRule="auto"/>
              <w:jc w:val="center"/>
              <w:rPr>
                <w:b/>
                <w:sz w:val="20"/>
              </w:rPr>
            </w:pPr>
            <w:r w:rsidRPr="00793BA7">
              <w:rPr>
                <w:bCs/>
                <w:sz w:val="20"/>
              </w:rPr>
              <w:t>Disability Support Worker</w:t>
            </w:r>
            <w:r>
              <w:rPr>
                <w:bCs/>
                <w:sz w:val="20"/>
              </w:rPr>
              <w:t xml:space="preserve">, </w:t>
            </w:r>
            <w:r w:rsidRPr="003C1B34">
              <w:rPr>
                <w:bCs/>
                <w:sz w:val="20"/>
              </w:rPr>
              <w:t>Team Leader</w:t>
            </w:r>
          </w:p>
        </w:tc>
      </w:tr>
      <w:tr w:rsidR="001E7680" w:rsidRPr="000C3F7B" w14:paraId="1CD485F3" w14:textId="060B7396" w:rsidTr="007068F7">
        <w:trPr>
          <w:trHeight w:val="422"/>
        </w:trPr>
        <w:tc>
          <w:tcPr>
            <w:tcW w:w="5240" w:type="dxa"/>
            <w:vAlign w:val="center"/>
          </w:tcPr>
          <w:p w14:paraId="41D5FCCA" w14:textId="7CF76C8C" w:rsidR="001E7680" w:rsidRDefault="001E7680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16. Innovative community participation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005E07A1" w14:textId="525C7A79" w:rsidR="001E7680" w:rsidRDefault="001E7680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1E7680">
              <w:rPr>
                <w:bCs/>
                <w:sz w:val="20"/>
              </w:rPr>
              <w:t>Disability Support Worker, Team Leader, Manager, CEO</w:t>
            </w:r>
          </w:p>
        </w:tc>
      </w:tr>
      <w:tr w:rsidR="00763FF5" w:rsidRPr="000C3F7B" w14:paraId="7AED2C9C" w14:textId="32575F91" w:rsidTr="007068F7">
        <w:trPr>
          <w:trHeight w:val="422"/>
        </w:trPr>
        <w:tc>
          <w:tcPr>
            <w:tcW w:w="5240" w:type="dxa"/>
            <w:vAlign w:val="center"/>
          </w:tcPr>
          <w:p w14:paraId="20238037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17. Development of daily living and life skills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5CF9FA5E" w14:textId="7227F7BF" w:rsidR="00763FF5" w:rsidRDefault="00763FF5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793BA7">
              <w:rPr>
                <w:bCs/>
                <w:sz w:val="20"/>
              </w:rPr>
              <w:t>Disability Support Worker</w:t>
            </w:r>
            <w:r>
              <w:rPr>
                <w:bCs/>
                <w:sz w:val="20"/>
              </w:rPr>
              <w:t xml:space="preserve">, </w:t>
            </w:r>
            <w:r w:rsidRPr="003C1B34">
              <w:rPr>
                <w:bCs/>
                <w:sz w:val="20"/>
              </w:rPr>
              <w:t>Team Leader</w:t>
            </w:r>
          </w:p>
        </w:tc>
      </w:tr>
      <w:tr w:rsidR="00763FF5" w:rsidRPr="000C3F7B" w14:paraId="785FCF48" w14:textId="7D06D551" w:rsidTr="007068F7">
        <w:trPr>
          <w:trHeight w:val="422"/>
        </w:trPr>
        <w:tc>
          <w:tcPr>
            <w:tcW w:w="5240" w:type="dxa"/>
            <w:vAlign w:val="center"/>
          </w:tcPr>
          <w:p w14:paraId="77D56650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18. Early intervention supports for early childhood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0A327738" w14:textId="43E99A32" w:rsidR="00763FF5" w:rsidRDefault="00763FF5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793BA7">
              <w:rPr>
                <w:bCs/>
                <w:sz w:val="20"/>
              </w:rPr>
              <w:t>Disability Support Worker</w:t>
            </w:r>
          </w:p>
        </w:tc>
      </w:tr>
      <w:tr w:rsidR="00763FF5" w:rsidRPr="000C3F7B" w14:paraId="7992750A" w14:textId="4D145D4F" w:rsidTr="007068F7">
        <w:trPr>
          <w:trHeight w:val="422"/>
        </w:trPr>
        <w:tc>
          <w:tcPr>
            <w:tcW w:w="5240" w:type="dxa"/>
            <w:vAlign w:val="center"/>
          </w:tcPr>
          <w:p w14:paraId="0E9FFC2A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25. Participation in community, social and civic activities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214C81DC" w14:textId="28077E6F" w:rsidR="00763FF5" w:rsidRDefault="00763FF5" w:rsidP="00763FF5">
            <w:pPr>
              <w:spacing w:line="240" w:lineRule="auto"/>
              <w:jc w:val="center"/>
              <w:rPr>
                <w:b/>
                <w:sz w:val="20"/>
              </w:rPr>
            </w:pPr>
            <w:r w:rsidRPr="00793BA7">
              <w:rPr>
                <w:bCs/>
                <w:sz w:val="20"/>
              </w:rPr>
              <w:t>Disability Support Worker</w:t>
            </w:r>
            <w:r>
              <w:rPr>
                <w:bCs/>
                <w:sz w:val="20"/>
              </w:rPr>
              <w:t xml:space="preserve">, </w:t>
            </w:r>
            <w:r w:rsidRPr="003C1B34">
              <w:rPr>
                <w:bCs/>
                <w:sz w:val="20"/>
              </w:rPr>
              <w:t>Team Leader</w:t>
            </w:r>
            <w:r>
              <w:rPr>
                <w:bCs/>
                <w:sz w:val="20"/>
              </w:rPr>
              <w:t>, Manager</w:t>
            </w:r>
          </w:p>
        </w:tc>
      </w:tr>
      <w:tr w:rsidR="001E7680" w:rsidRPr="000C3F7B" w14:paraId="2059626B" w14:textId="0F1E8674" w:rsidTr="007068F7">
        <w:trPr>
          <w:trHeight w:val="422"/>
        </w:trPr>
        <w:tc>
          <w:tcPr>
            <w:tcW w:w="5240" w:type="dxa"/>
            <w:vAlign w:val="center"/>
          </w:tcPr>
          <w:p w14:paraId="02A1051C" w14:textId="77777777" w:rsidR="001E7680" w:rsidRDefault="001E7680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37. Group and centre-based activities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2118C617" w14:textId="2E78CA86" w:rsidR="001E7680" w:rsidRDefault="001E7680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1E7680">
              <w:rPr>
                <w:bCs/>
                <w:sz w:val="20"/>
              </w:rPr>
              <w:t>Disability Support Worker, Team Leader, Manager, CEO</w:t>
            </w:r>
          </w:p>
        </w:tc>
      </w:tr>
      <w:tr w:rsidR="001E7680" w:rsidRPr="000C3F7B" w14:paraId="2167E73B" w14:textId="4E7431CD" w:rsidTr="007068F7">
        <w:trPr>
          <w:trHeight w:val="422"/>
        </w:trPr>
        <w:tc>
          <w:tcPr>
            <w:tcW w:w="5240" w:type="dxa"/>
            <w:vAlign w:val="center"/>
          </w:tcPr>
          <w:p w14:paraId="2021639D" w14:textId="77777777" w:rsidR="001E7680" w:rsidRDefault="001E7680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Assistance with travel/ transport arrangements with respect to specialised transport to employment/ community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5AA77052" w14:textId="6156C3E1" w:rsidR="001E7680" w:rsidRDefault="001E7680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1E7680">
              <w:rPr>
                <w:bCs/>
                <w:sz w:val="20"/>
              </w:rPr>
              <w:t>Disability Support Worker, Team Leader, Manager, CEO</w:t>
            </w:r>
          </w:p>
        </w:tc>
      </w:tr>
      <w:tr w:rsidR="00552905" w:rsidRPr="000C3F7B" w14:paraId="19A84940" w14:textId="648CD460" w:rsidTr="007068F7">
        <w:trPr>
          <w:trHeight w:val="422"/>
        </w:trPr>
        <w:tc>
          <w:tcPr>
            <w:tcW w:w="5240" w:type="dxa"/>
            <w:vAlign w:val="center"/>
          </w:tcPr>
          <w:p w14:paraId="2A1E84AC" w14:textId="77777777" w:rsidR="00552905" w:rsidRDefault="0055290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 High intensity daily personal activities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09BC57DF" w14:textId="61935D31" w:rsidR="00552905" w:rsidRPr="000C3F7B" w:rsidRDefault="00552905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552905">
              <w:rPr>
                <w:bCs/>
                <w:i/>
                <w:iCs/>
                <w:color w:val="808080" w:themeColor="background1" w:themeShade="80"/>
                <w:sz w:val="18"/>
                <w:szCs w:val="20"/>
              </w:rPr>
              <w:t>Not applicable at onboarding — add later if required</w:t>
            </w:r>
          </w:p>
        </w:tc>
      </w:tr>
      <w:tr w:rsidR="00161A4A" w:rsidRPr="000C3F7B" w14:paraId="4AA4811C" w14:textId="1983B631" w:rsidTr="007068F7">
        <w:trPr>
          <w:trHeight w:val="422"/>
        </w:trPr>
        <w:tc>
          <w:tcPr>
            <w:tcW w:w="5240" w:type="dxa"/>
            <w:vAlign w:val="center"/>
          </w:tcPr>
          <w:p w14:paraId="680ECC5A" w14:textId="68ACFDFA" w:rsidR="00161A4A" w:rsidRDefault="00161A4A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33. Specialised support coordination 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6CF147C5" w14:textId="14D3B46C" w:rsidR="00161A4A" w:rsidRPr="003C1B34" w:rsidRDefault="00161A4A" w:rsidP="00753697">
            <w:pPr>
              <w:spacing w:after="0" w:line="240" w:lineRule="auto"/>
              <w:ind w:right="-104"/>
              <w:jc w:val="center"/>
              <w:rPr>
                <w:bCs/>
                <w:sz w:val="20"/>
              </w:rPr>
            </w:pPr>
            <w:r w:rsidRPr="003C1B34">
              <w:rPr>
                <w:bCs/>
                <w:sz w:val="20"/>
              </w:rPr>
              <w:t>Support Coordinator</w:t>
            </w:r>
          </w:p>
        </w:tc>
      </w:tr>
      <w:tr w:rsidR="00FB0A29" w:rsidRPr="000C3F7B" w14:paraId="6A80381F" w14:textId="7F5B45D3" w:rsidTr="007068F7">
        <w:trPr>
          <w:trHeight w:val="422"/>
        </w:trPr>
        <w:tc>
          <w:tcPr>
            <w:tcW w:w="5240" w:type="dxa"/>
            <w:vAlign w:val="center"/>
          </w:tcPr>
          <w:p w14:paraId="23F9DFF2" w14:textId="77777777" w:rsidR="00FB0A29" w:rsidRDefault="00FB0A29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34. Specialised supported employment 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6B92BA31" w14:textId="41FED48B" w:rsidR="00FB0A29" w:rsidRPr="000C3F7B" w:rsidRDefault="00FB0A29" w:rsidP="00753697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3C1B34">
              <w:rPr>
                <w:bCs/>
                <w:sz w:val="20"/>
              </w:rPr>
              <w:t>Team Leader</w:t>
            </w:r>
            <w:r w:rsidR="00763FF5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Manager</w:t>
            </w:r>
          </w:p>
        </w:tc>
      </w:tr>
      <w:tr w:rsidR="00552905" w:rsidRPr="000C3F7B" w14:paraId="6E6F7BF4" w14:textId="76FDE475" w:rsidTr="007068F7">
        <w:trPr>
          <w:trHeight w:val="422"/>
        </w:trPr>
        <w:tc>
          <w:tcPr>
            <w:tcW w:w="5240" w:type="dxa"/>
            <w:vAlign w:val="center"/>
          </w:tcPr>
          <w:p w14:paraId="53F5F37F" w14:textId="77777777" w:rsidR="00552905" w:rsidRDefault="00552905" w:rsidP="00552905">
            <w:pPr>
              <w:spacing w:line="240" w:lineRule="auto"/>
              <w:rPr>
                <w:b/>
                <w:sz w:val="20"/>
              </w:rPr>
            </w:pPr>
            <w:r w:rsidRPr="003F6265">
              <w:rPr>
                <w:b/>
                <w:sz w:val="20"/>
              </w:rPr>
              <w:t xml:space="preserve">26. </w:t>
            </w:r>
            <w:r>
              <w:rPr>
                <w:b/>
                <w:sz w:val="20"/>
              </w:rPr>
              <w:t>E</w:t>
            </w:r>
            <w:r w:rsidRPr="003F6265">
              <w:rPr>
                <w:b/>
                <w:sz w:val="20"/>
              </w:rPr>
              <w:t>xercise physiology and personal training</w:t>
            </w:r>
          </w:p>
        </w:tc>
        <w:tc>
          <w:tcPr>
            <w:tcW w:w="4972" w:type="dxa"/>
            <w:shd w:val="clear" w:color="auto" w:fill="F2F2F2" w:themeFill="background1" w:themeFillShade="F2"/>
          </w:tcPr>
          <w:p w14:paraId="053243AF" w14:textId="2C9637F2" w:rsidR="00552905" w:rsidRPr="000C3F7B" w:rsidRDefault="00552905" w:rsidP="00552905">
            <w:pPr>
              <w:spacing w:line="240" w:lineRule="auto"/>
              <w:ind w:right="-104"/>
              <w:jc w:val="center"/>
              <w:rPr>
                <w:b/>
                <w:sz w:val="20"/>
              </w:rPr>
            </w:pPr>
            <w:r w:rsidRPr="00552905">
              <w:rPr>
                <w:bCs/>
                <w:i/>
                <w:iCs/>
                <w:color w:val="808080" w:themeColor="background1" w:themeShade="80"/>
                <w:sz w:val="18"/>
                <w:szCs w:val="20"/>
              </w:rPr>
              <w:t>Not applicable at onboarding — add later if required</w:t>
            </w:r>
          </w:p>
        </w:tc>
      </w:tr>
      <w:tr w:rsidR="00161A4A" w:rsidRPr="000C3F7B" w14:paraId="1E6840B9" w14:textId="745B48B1" w:rsidTr="007068F7">
        <w:trPr>
          <w:trHeight w:val="422"/>
        </w:trPr>
        <w:tc>
          <w:tcPr>
            <w:tcW w:w="5240" w:type="dxa"/>
            <w:vAlign w:val="center"/>
          </w:tcPr>
          <w:p w14:paraId="45F339C7" w14:textId="77777777" w:rsidR="00161A4A" w:rsidRDefault="00161A4A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27. </w:t>
            </w:r>
            <w:r w:rsidRPr="00AF19B6">
              <w:rPr>
                <w:b/>
                <w:sz w:val="20"/>
              </w:rPr>
              <w:t>Management of funding for supports in participant plans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6D00B060" w14:textId="11D74E53" w:rsidR="00161A4A" w:rsidRPr="003C1B34" w:rsidRDefault="00161A4A" w:rsidP="00753697">
            <w:pPr>
              <w:spacing w:after="0" w:line="240" w:lineRule="auto"/>
              <w:ind w:right="-104"/>
              <w:jc w:val="center"/>
              <w:rPr>
                <w:bCs/>
                <w:sz w:val="20"/>
              </w:rPr>
            </w:pPr>
            <w:r w:rsidRPr="003C1B34">
              <w:rPr>
                <w:bCs/>
                <w:sz w:val="20"/>
              </w:rPr>
              <w:t xml:space="preserve">Finance </w:t>
            </w:r>
            <w:r w:rsidR="00555E9A">
              <w:rPr>
                <w:bCs/>
                <w:sz w:val="20"/>
              </w:rPr>
              <w:t>W</w:t>
            </w:r>
            <w:r w:rsidRPr="003C1B34">
              <w:rPr>
                <w:bCs/>
                <w:sz w:val="20"/>
              </w:rPr>
              <w:t>orker</w:t>
            </w:r>
          </w:p>
        </w:tc>
      </w:tr>
      <w:tr w:rsidR="00763FF5" w:rsidRPr="000C3F7B" w14:paraId="00998AEE" w14:textId="4E7B394D" w:rsidTr="007068F7">
        <w:trPr>
          <w:trHeight w:val="422"/>
        </w:trPr>
        <w:tc>
          <w:tcPr>
            <w:tcW w:w="5240" w:type="dxa"/>
            <w:vAlign w:val="center"/>
          </w:tcPr>
          <w:p w14:paraId="2087AF9B" w14:textId="77777777" w:rsidR="00763FF5" w:rsidRDefault="00763FF5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28. T</w:t>
            </w:r>
            <w:r w:rsidRPr="003F6265">
              <w:rPr>
                <w:b/>
                <w:sz w:val="20"/>
              </w:rPr>
              <w:t>herapeutic supports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68522480" w14:textId="790D8BBB" w:rsidR="00763FF5" w:rsidRPr="00E76A69" w:rsidRDefault="00763FF5" w:rsidP="00753697">
            <w:pPr>
              <w:spacing w:line="240" w:lineRule="auto"/>
              <w:ind w:right="-104"/>
              <w:jc w:val="center"/>
              <w:rPr>
                <w:bCs/>
                <w:sz w:val="20"/>
              </w:rPr>
            </w:pPr>
            <w:r w:rsidRPr="00E76A69">
              <w:rPr>
                <w:bCs/>
                <w:sz w:val="20"/>
              </w:rPr>
              <w:t>Therapy Assistant</w:t>
            </w:r>
          </w:p>
        </w:tc>
      </w:tr>
      <w:tr w:rsidR="00750663" w:rsidRPr="000C3F7B" w14:paraId="7DBDFDC2" w14:textId="324F2110" w:rsidTr="00753697">
        <w:trPr>
          <w:trHeight w:val="602"/>
        </w:trPr>
        <w:tc>
          <w:tcPr>
            <w:tcW w:w="10212" w:type="dxa"/>
            <w:gridSpan w:val="2"/>
            <w:shd w:val="clear" w:color="auto" w:fill="D9E2F3" w:themeFill="accent1" w:themeFillTint="33"/>
            <w:vAlign w:val="center"/>
          </w:tcPr>
          <w:p w14:paraId="20B41F22" w14:textId="220C96BF" w:rsidR="00753697" w:rsidRPr="003529BC" w:rsidRDefault="00750663" w:rsidP="00753697">
            <w:pPr>
              <w:spacing w:after="0" w:line="240" w:lineRule="auto"/>
              <w:ind w:right="-104"/>
              <w:jc w:val="center"/>
              <w:rPr>
                <w:b/>
                <w:sz w:val="20"/>
              </w:rPr>
            </w:pPr>
            <w:r w:rsidRPr="003529BC">
              <w:rPr>
                <w:b/>
                <w:sz w:val="20"/>
              </w:rPr>
              <w:t>Employee in additional</w:t>
            </w:r>
            <w:r>
              <w:rPr>
                <w:b/>
                <w:sz w:val="20"/>
              </w:rPr>
              <w:t xml:space="preserve"> </w:t>
            </w:r>
            <w:r w:rsidRPr="003529BC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3529BC">
              <w:rPr>
                <w:b/>
                <w:sz w:val="20"/>
              </w:rPr>
              <w:t>alternate roles</w:t>
            </w:r>
          </w:p>
        </w:tc>
      </w:tr>
      <w:tr w:rsidR="00C447E9" w:rsidRPr="000C3F7B" w14:paraId="0DB527D7" w14:textId="391B174C" w:rsidTr="007068F7">
        <w:trPr>
          <w:trHeight w:val="422"/>
        </w:trPr>
        <w:tc>
          <w:tcPr>
            <w:tcW w:w="5240" w:type="dxa"/>
            <w:vAlign w:val="center"/>
          </w:tcPr>
          <w:p w14:paraId="62B2E28B" w14:textId="0B38BF1C" w:rsidR="00C447E9" w:rsidRDefault="00C447E9" w:rsidP="0075369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KEY Personnel – Board and CEO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5F597E12" w14:textId="3D482130" w:rsidR="00C447E9" w:rsidRPr="00C447E9" w:rsidRDefault="00C447E9" w:rsidP="00753697">
            <w:pPr>
              <w:spacing w:after="0" w:line="240" w:lineRule="auto"/>
              <w:ind w:right="-104"/>
              <w:jc w:val="center"/>
              <w:rPr>
                <w:bCs/>
                <w:sz w:val="20"/>
              </w:rPr>
            </w:pPr>
            <w:r w:rsidRPr="00C447E9">
              <w:rPr>
                <w:bCs/>
                <w:sz w:val="20"/>
              </w:rPr>
              <w:t>Board</w:t>
            </w:r>
          </w:p>
        </w:tc>
      </w:tr>
    </w:tbl>
    <w:p w14:paraId="2D01AD46" w14:textId="77777777" w:rsidR="007B2B0C" w:rsidRDefault="007B2B0C" w:rsidP="00750663">
      <w:pPr>
        <w:spacing w:after="160" w:line="240" w:lineRule="auto"/>
        <w:rPr>
          <w:b/>
        </w:rPr>
      </w:pPr>
    </w:p>
    <w:sectPr w:rsidR="007B2B0C" w:rsidSect="009D2778">
      <w:headerReference w:type="default" r:id="rId9"/>
      <w:footerReference w:type="default" r:id="rId10"/>
      <w:pgSz w:w="11906" w:h="16838" w:code="9"/>
      <w:pgMar w:top="568" w:right="1134" w:bottom="567" w:left="1134" w:header="5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9882" w14:textId="77777777" w:rsidR="00B50C54" w:rsidRDefault="00B50C54">
      <w:pPr>
        <w:spacing w:after="0" w:line="240" w:lineRule="auto"/>
      </w:pPr>
      <w:r>
        <w:separator/>
      </w:r>
    </w:p>
  </w:endnote>
  <w:endnote w:type="continuationSeparator" w:id="0">
    <w:p w14:paraId="18BC29E1" w14:textId="77777777" w:rsidR="00B50C54" w:rsidRDefault="00B5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7A95" w14:textId="12471BE7" w:rsidR="008531F1" w:rsidRDefault="00C13C6C" w:rsidP="00F22CC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949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</w:t>
    </w:r>
    <w:r w:rsidR="00662674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37</w:t>
    </w:r>
    <w:r w:rsidR="00662674">
      <w:rPr>
        <w:rFonts w:ascii="Book Antiqua" w:hAnsi="Book Antiqua" w:cs="Arial"/>
        <w:sz w:val="18"/>
        <w:szCs w:val="18"/>
      </w:rPr>
      <w:t xml:space="preserve"> </w:t>
    </w:r>
    <w:r w:rsidR="00DD35F4">
      <w:rPr>
        <w:rFonts w:ascii="Book Antiqua" w:hAnsi="Book Antiqua" w:cs="Arial"/>
        <w:sz w:val="18"/>
        <w:szCs w:val="18"/>
      </w:rPr>
      <w:t xml:space="preserve">Step by Step Checklist - </w:t>
    </w:r>
    <w:r w:rsidR="00EC4F45">
      <w:rPr>
        <w:rFonts w:ascii="Book Antiqua" w:hAnsi="Book Antiqua" w:cs="Arial"/>
        <w:color w:val="000000" w:themeColor="text1"/>
        <w:sz w:val="18"/>
        <w:szCs w:val="18"/>
      </w:rPr>
      <w:t>Selection</w:t>
    </w:r>
    <w:r w:rsidR="00DD35F4">
      <w:rPr>
        <w:rFonts w:ascii="Book Antiqua" w:hAnsi="Book Antiqua" w:cs="Arial"/>
        <w:color w:val="000000" w:themeColor="text1"/>
        <w:sz w:val="18"/>
        <w:szCs w:val="18"/>
      </w:rPr>
      <w:t xml:space="preserve"> &amp; </w:t>
    </w:r>
    <w:r w:rsidR="00530667" w:rsidRPr="0034520A">
      <w:rPr>
        <w:rFonts w:ascii="Book Antiqua" w:hAnsi="Book Antiqua" w:cs="Arial"/>
        <w:color w:val="000000" w:themeColor="text1"/>
        <w:sz w:val="18"/>
        <w:szCs w:val="18"/>
      </w:rPr>
      <w:t>Onboarding</w:t>
    </w:r>
    <w:r w:rsidR="00E161CD" w:rsidRPr="0034520A">
      <w:rPr>
        <w:rFonts w:ascii="Book Antiqua" w:hAnsi="Book Antiqua" w:cs="Arial"/>
        <w:color w:val="000000" w:themeColor="text1"/>
        <w:sz w:val="18"/>
        <w:szCs w:val="18"/>
      </w:rPr>
      <w:t xml:space="preserve"> </w:t>
    </w:r>
    <w:r w:rsidR="00E161CD">
      <w:rPr>
        <w:rFonts w:ascii="Book Antiqua" w:hAnsi="Book Antiqua" w:cs="Arial"/>
        <w:sz w:val="18"/>
        <w:szCs w:val="18"/>
      </w:rPr>
      <w:t>Employees</w:t>
    </w:r>
    <w:r w:rsidR="00EC4F45">
      <w:rPr>
        <w:rFonts w:ascii="Book Antiqua" w:hAnsi="Book Antiqua" w:cs="Arial"/>
        <w:sz w:val="18"/>
        <w:szCs w:val="18"/>
      </w:rPr>
      <w:tab/>
    </w:r>
    <w:r w:rsidR="00662674" w:rsidRPr="00255AEB">
      <w:rPr>
        <w:rFonts w:ascii="Book Antiqua" w:hAnsi="Book Antiqua" w:cs="Arial"/>
        <w:sz w:val="18"/>
        <w:szCs w:val="18"/>
      </w:rPr>
      <w:t xml:space="preserve">Page </w:t>
    </w:r>
    <w:r w:rsidR="0066267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66267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66267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62674">
      <w:rPr>
        <w:rStyle w:val="PageNumber"/>
        <w:rFonts w:ascii="Book Antiqua" w:hAnsi="Book Antiqua" w:cs="Arial"/>
        <w:noProof/>
        <w:sz w:val="18"/>
        <w:szCs w:val="18"/>
      </w:rPr>
      <w:t>2</w:t>
    </w:r>
    <w:r w:rsidR="0066267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66267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66267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66267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66267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62674">
      <w:rPr>
        <w:rStyle w:val="PageNumber"/>
        <w:rFonts w:ascii="Book Antiqua" w:hAnsi="Book Antiqua"/>
        <w:noProof/>
        <w:sz w:val="18"/>
        <w:szCs w:val="18"/>
      </w:rPr>
      <w:t>2</w:t>
    </w:r>
    <w:r w:rsidR="0066267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EC4F45">
      <w:rPr>
        <w:rFonts w:ascii="Book Antiqua" w:hAnsi="Book Antiqua" w:cs="Arial"/>
        <w:sz w:val="18"/>
        <w:szCs w:val="18"/>
      </w:rPr>
      <w:tab/>
    </w:r>
    <w:r w:rsidR="00662674">
      <w:rPr>
        <w:rStyle w:val="PageNumber"/>
        <w:rFonts w:ascii="Book Antiqua" w:hAnsi="Book Antiqua"/>
        <w:sz w:val="18"/>
        <w:szCs w:val="18"/>
      </w:rPr>
      <w:t>v</w:t>
    </w:r>
    <w:r w:rsidR="007B55DB">
      <w:rPr>
        <w:rStyle w:val="PageNumber"/>
        <w:rFonts w:ascii="Book Antiqua" w:hAnsi="Book Antiqua"/>
        <w:sz w:val="18"/>
        <w:szCs w:val="18"/>
      </w:rPr>
      <w:t>1</w:t>
    </w:r>
    <w:r w:rsidR="00E41428">
      <w:rPr>
        <w:rStyle w:val="PageNumber"/>
        <w:rFonts w:ascii="Book Antiqua" w:hAnsi="Book Antiqua"/>
        <w:sz w:val="18"/>
        <w:szCs w:val="18"/>
      </w:rPr>
      <w:t>8</w:t>
    </w:r>
    <w:r w:rsidR="008531F1">
      <w:rPr>
        <w:rStyle w:val="PageNumber"/>
        <w:rFonts w:ascii="Book Antiqua" w:hAnsi="Book Antiqua"/>
        <w:sz w:val="18"/>
        <w:szCs w:val="18"/>
      </w:rPr>
      <w:t xml:space="preserve"> </w:t>
    </w:r>
    <w:r w:rsidR="00662674">
      <w:rPr>
        <w:rStyle w:val="PageNumber"/>
        <w:rFonts w:ascii="Book Antiqua" w:hAnsi="Book Antiqua"/>
        <w:sz w:val="18"/>
        <w:szCs w:val="18"/>
      </w:rPr>
      <w:t xml:space="preserve">/ </w:t>
    </w:r>
    <w:r w:rsidR="005E62CB">
      <w:rPr>
        <w:rStyle w:val="PageNumber"/>
        <w:rFonts w:ascii="Book Antiqua" w:hAnsi="Book Antiqua"/>
        <w:sz w:val="18"/>
        <w:szCs w:val="18"/>
      </w:rPr>
      <w:t>11</w:t>
    </w:r>
    <w:r w:rsidR="003376A9">
      <w:rPr>
        <w:rStyle w:val="PageNumber"/>
        <w:rFonts w:ascii="Book Antiqua" w:hAnsi="Book Antiqua"/>
        <w:sz w:val="18"/>
        <w:szCs w:val="18"/>
      </w:rPr>
      <w:t xml:space="preserve"> Ju</w:t>
    </w:r>
    <w:r w:rsidR="00E41428">
      <w:rPr>
        <w:rStyle w:val="PageNumber"/>
        <w:rFonts w:ascii="Book Antiqua" w:hAnsi="Book Antiqua"/>
        <w:sz w:val="18"/>
        <w:szCs w:val="18"/>
      </w:rPr>
      <w:t>ly</w:t>
    </w:r>
    <w:r w:rsidR="00A51D1F">
      <w:rPr>
        <w:rStyle w:val="PageNumber"/>
        <w:rFonts w:ascii="Book Antiqua" w:hAnsi="Book Antiqua"/>
        <w:sz w:val="18"/>
        <w:szCs w:val="18"/>
      </w:rPr>
      <w:t xml:space="preserve"> 202</w:t>
    </w:r>
    <w:r w:rsidR="00377F62">
      <w:rPr>
        <w:rStyle w:val="PageNumber"/>
        <w:rFonts w:ascii="Book Antiqua" w:hAnsi="Book Antiqua"/>
        <w:sz w:val="18"/>
        <w:szCs w:val="18"/>
      </w:rPr>
      <w:t>5</w:t>
    </w:r>
  </w:p>
  <w:p w14:paraId="20C8661F" w14:textId="77777777" w:rsidR="008531F1" w:rsidRDefault="00662674" w:rsidP="00F03888">
    <w:pPr>
      <w:pStyle w:val="Footer"/>
      <w:tabs>
        <w:tab w:val="clear" w:pos="9026"/>
        <w:tab w:val="right" w:pos="9639"/>
      </w:tabs>
      <w:rPr>
        <w:noProof/>
        <w:sz w:val="21"/>
        <w:szCs w:val="21"/>
      </w:rPr>
    </w:pPr>
    <w:r>
      <w:rPr>
        <w:noProof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A7FE" w14:textId="77777777" w:rsidR="00B50C54" w:rsidRDefault="00B50C54">
      <w:pPr>
        <w:spacing w:after="0" w:line="240" w:lineRule="auto"/>
      </w:pPr>
      <w:r>
        <w:separator/>
      </w:r>
    </w:p>
  </w:footnote>
  <w:footnote w:type="continuationSeparator" w:id="0">
    <w:p w14:paraId="4B2F2E2E" w14:textId="77777777" w:rsidR="00B50C54" w:rsidRDefault="00B5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7623" w14:textId="76D5F1FE" w:rsidR="00E764AD" w:rsidRDefault="0053068A">
    <w:pPr>
      <w:pStyle w:val="Header"/>
    </w:pPr>
    <w:r>
      <w:rPr>
        <w:rFonts w:ascii="Microsoft Yi Baiti" w:eastAsia="Microsoft Yi Baiti" w:hAnsi="Microsoft Yi Baiti"/>
        <w:b/>
        <w:sz w:val="24"/>
        <w:szCs w:val="24"/>
      </w:rPr>
      <w:t xml:space="preserve">                                                             </w:t>
    </w:r>
    <w:r w:rsidRPr="00AD059F">
      <w:rPr>
        <w:rFonts w:ascii="Microsoft Yi Baiti" w:eastAsia="Microsoft Yi Baiti" w:hAnsi="Microsoft Yi Baiti"/>
        <w:b/>
        <w:sz w:val="24"/>
        <w:szCs w:val="24"/>
      </w:rPr>
      <w:t xml:space="preserve">KYEEMA </w:t>
    </w:r>
    <w:r w:rsidRPr="00AD059F">
      <w:rPr>
        <w:rFonts w:ascii="Microsoft Yi Baiti" w:eastAsia="Microsoft Yi Baiti" w:hAnsi="Microsoft Yi Baiti" w:hint="eastAsia"/>
        <w:b/>
        <w:sz w:val="24"/>
        <w:szCs w:val="24"/>
      </w:rPr>
      <w:t>SUPPORT SERVICES INC</w:t>
    </w:r>
  </w:p>
  <w:p w14:paraId="6E32EDF3" w14:textId="6AB4EFFC" w:rsidR="008531F1" w:rsidRPr="007760D8" w:rsidRDefault="00625540" w:rsidP="00166FBB">
    <w:pPr>
      <w:pBdr>
        <w:bottom w:val="single" w:sz="4" w:space="1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Step by Step Checklist</w:t>
    </w:r>
    <w:r w:rsidR="00DD35F4">
      <w:rPr>
        <w:b/>
        <w:bCs/>
        <w:sz w:val="28"/>
        <w:szCs w:val="28"/>
      </w:rPr>
      <w:t xml:space="preserve"> -</w:t>
    </w:r>
    <w:r>
      <w:rPr>
        <w:b/>
        <w:bCs/>
        <w:sz w:val="28"/>
        <w:szCs w:val="28"/>
      </w:rPr>
      <w:t xml:space="preserve"> Selection &amp; Onboarding</w:t>
    </w:r>
    <w:r w:rsidR="00DD35F4">
      <w:rPr>
        <w:b/>
        <w:bCs/>
        <w:sz w:val="28"/>
        <w:szCs w:val="28"/>
      </w:rPr>
      <w:t xml:space="preserve"> Employees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DBF"/>
    <w:multiLevelType w:val="hybridMultilevel"/>
    <w:tmpl w:val="98904056"/>
    <w:lvl w:ilvl="0" w:tplc="4CEC7C64">
      <w:start w:val="2"/>
      <w:numFmt w:val="bullet"/>
      <w:lvlText w:val="-"/>
      <w:lvlJc w:val="left"/>
      <w:pPr>
        <w:ind w:left="238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1" w15:restartNumberingAfterBreak="0">
    <w:nsid w:val="04072578"/>
    <w:multiLevelType w:val="hybridMultilevel"/>
    <w:tmpl w:val="A87C1790"/>
    <w:lvl w:ilvl="0" w:tplc="23CE0D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02B"/>
    <w:multiLevelType w:val="hybridMultilevel"/>
    <w:tmpl w:val="3A541924"/>
    <w:lvl w:ilvl="0" w:tplc="EAD47970">
      <w:start w:val="2"/>
      <w:numFmt w:val="bullet"/>
      <w:lvlText w:val="-"/>
      <w:lvlJc w:val="left"/>
      <w:pPr>
        <w:ind w:left="274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</w:abstractNum>
  <w:abstractNum w:abstractNumId="3" w15:restartNumberingAfterBreak="0">
    <w:nsid w:val="179034E0"/>
    <w:multiLevelType w:val="hybridMultilevel"/>
    <w:tmpl w:val="C284E84C"/>
    <w:lvl w:ilvl="0" w:tplc="12BAC70C">
      <w:start w:val="16"/>
      <w:numFmt w:val="bullet"/>
      <w:lvlText w:val="-"/>
      <w:lvlJc w:val="left"/>
      <w:pPr>
        <w:ind w:left="266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4" w15:restartNumberingAfterBreak="0">
    <w:nsid w:val="3CC6405C"/>
    <w:multiLevelType w:val="hybridMultilevel"/>
    <w:tmpl w:val="00168DD2"/>
    <w:lvl w:ilvl="0" w:tplc="C73492B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43BB9"/>
    <w:multiLevelType w:val="hybridMultilevel"/>
    <w:tmpl w:val="E1FAC8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B2CD9"/>
    <w:multiLevelType w:val="hybridMultilevel"/>
    <w:tmpl w:val="EED633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2987">
    <w:abstractNumId w:val="0"/>
  </w:num>
  <w:num w:numId="2" w16cid:durableId="298531653">
    <w:abstractNumId w:val="2"/>
  </w:num>
  <w:num w:numId="3" w16cid:durableId="890311389">
    <w:abstractNumId w:val="4"/>
  </w:num>
  <w:num w:numId="4" w16cid:durableId="1565218227">
    <w:abstractNumId w:val="3"/>
  </w:num>
  <w:num w:numId="5" w16cid:durableId="1494639325">
    <w:abstractNumId w:val="1"/>
  </w:num>
  <w:num w:numId="6" w16cid:durableId="1389374609">
    <w:abstractNumId w:val="5"/>
  </w:num>
  <w:num w:numId="7" w16cid:durableId="231745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CB"/>
    <w:rsid w:val="0000247C"/>
    <w:rsid w:val="00007467"/>
    <w:rsid w:val="00012678"/>
    <w:rsid w:val="00032AC3"/>
    <w:rsid w:val="00042156"/>
    <w:rsid w:val="00043767"/>
    <w:rsid w:val="00055E0A"/>
    <w:rsid w:val="00056156"/>
    <w:rsid w:val="00056F7C"/>
    <w:rsid w:val="0006396F"/>
    <w:rsid w:val="00064E64"/>
    <w:rsid w:val="0006650B"/>
    <w:rsid w:val="00066D76"/>
    <w:rsid w:val="00067DA7"/>
    <w:rsid w:val="00077A03"/>
    <w:rsid w:val="00083235"/>
    <w:rsid w:val="000918C1"/>
    <w:rsid w:val="00093E07"/>
    <w:rsid w:val="000A1DA6"/>
    <w:rsid w:val="000B3D8E"/>
    <w:rsid w:val="000C74A2"/>
    <w:rsid w:val="000D00A2"/>
    <w:rsid w:val="000D141A"/>
    <w:rsid w:val="000D5308"/>
    <w:rsid w:val="000D63A6"/>
    <w:rsid w:val="00104B21"/>
    <w:rsid w:val="00105278"/>
    <w:rsid w:val="00141573"/>
    <w:rsid w:val="00142B7C"/>
    <w:rsid w:val="00144505"/>
    <w:rsid w:val="00145BFA"/>
    <w:rsid w:val="00152648"/>
    <w:rsid w:val="00161A4A"/>
    <w:rsid w:val="00172A7C"/>
    <w:rsid w:val="00175502"/>
    <w:rsid w:val="00180586"/>
    <w:rsid w:val="001972C6"/>
    <w:rsid w:val="001B4233"/>
    <w:rsid w:val="001C44BB"/>
    <w:rsid w:val="001D71CD"/>
    <w:rsid w:val="001E09EC"/>
    <w:rsid w:val="001E7680"/>
    <w:rsid w:val="001F20FA"/>
    <w:rsid w:val="002023CB"/>
    <w:rsid w:val="00206E69"/>
    <w:rsid w:val="00216271"/>
    <w:rsid w:val="002255B8"/>
    <w:rsid w:val="0023486E"/>
    <w:rsid w:val="00236BB9"/>
    <w:rsid w:val="00242C50"/>
    <w:rsid w:val="002510D2"/>
    <w:rsid w:val="00260BB8"/>
    <w:rsid w:val="00260E07"/>
    <w:rsid w:val="00267C62"/>
    <w:rsid w:val="00296085"/>
    <w:rsid w:val="002A491D"/>
    <w:rsid w:val="002B1930"/>
    <w:rsid w:val="002B221F"/>
    <w:rsid w:val="002C21DF"/>
    <w:rsid w:val="002C4E27"/>
    <w:rsid w:val="002E1A39"/>
    <w:rsid w:val="002E671B"/>
    <w:rsid w:val="002F698F"/>
    <w:rsid w:val="002F703E"/>
    <w:rsid w:val="003059F0"/>
    <w:rsid w:val="00312D3A"/>
    <w:rsid w:val="00324F00"/>
    <w:rsid w:val="003254F2"/>
    <w:rsid w:val="0032582D"/>
    <w:rsid w:val="00326EE8"/>
    <w:rsid w:val="00330286"/>
    <w:rsid w:val="00335645"/>
    <w:rsid w:val="003376A9"/>
    <w:rsid w:val="0034520A"/>
    <w:rsid w:val="00351FAF"/>
    <w:rsid w:val="00352993"/>
    <w:rsid w:val="003529BC"/>
    <w:rsid w:val="00377F62"/>
    <w:rsid w:val="003A7B0C"/>
    <w:rsid w:val="003B16BE"/>
    <w:rsid w:val="003B4ED6"/>
    <w:rsid w:val="003B501B"/>
    <w:rsid w:val="003C1B34"/>
    <w:rsid w:val="003D3AD7"/>
    <w:rsid w:val="003E68F9"/>
    <w:rsid w:val="003F6265"/>
    <w:rsid w:val="00420E65"/>
    <w:rsid w:val="004330CB"/>
    <w:rsid w:val="004455B2"/>
    <w:rsid w:val="00460B74"/>
    <w:rsid w:val="00476280"/>
    <w:rsid w:val="004B01A9"/>
    <w:rsid w:val="004B71E8"/>
    <w:rsid w:val="004D3A36"/>
    <w:rsid w:val="004D5EF5"/>
    <w:rsid w:val="004E35AC"/>
    <w:rsid w:val="004E51A4"/>
    <w:rsid w:val="004E61A5"/>
    <w:rsid w:val="0051134E"/>
    <w:rsid w:val="00511CE3"/>
    <w:rsid w:val="00512BE6"/>
    <w:rsid w:val="005218AD"/>
    <w:rsid w:val="0052269D"/>
    <w:rsid w:val="00530667"/>
    <w:rsid w:val="0053068A"/>
    <w:rsid w:val="005344F1"/>
    <w:rsid w:val="005375F9"/>
    <w:rsid w:val="00552905"/>
    <w:rsid w:val="00552BBC"/>
    <w:rsid w:val="00555E9A"/>
    <w:rsid w:val="00561FB2"/>
    <w:rsid w:val="005663B2"/>
    <w:rsid w:val="00567B64"/>
    <w:rsid w:val="00570F5D"/>
    <w:rsid w:val="005A6292"/>
    <w:rsid w:val="005B54E1"/>
    <w:rsid w:val="005C5CA0"/>
    <w:rsid w:val="005D0E8F"/>
    <w:rsid w:val="005D5B64"/>
    <w:rsid w:val="005E27AD"/>
    <w:rsid w:val="005E62CB"/>
    <w:rsid w:val="005E78CB"/>
    <w:rsid w:val="00605E84"/>
    <w:rsid w:val="00610693"/>
    <w:rsid w:val="00625540"/>
    <w:rsid w:val="00630855"/>
    <w:rsid w:val="006424DE"/>
    <w:rsid w:val="00662674"/>
    <w:rsid w:val="00663008"/>
    <w:rsid w:val="00672697"/>
    <w:rsid w:val="0067345D"/>
    <w:rsid w:val="00674032"/>
    <w:rsid w:val="00693AF6"/>
    <w:rsid w:val="006A6D80"/>
    <w:rsid w:val="006C32C2"/>
    <w:rsid w:val="006E11FB"/>
    <w:rsid w:val="006E3531"/>
    <w:rsid w:val="006E5B32"/>
    <w:rsid w:val="007068F7"/>
    <w:rsid w:val="00713990"/>
    <w:rsid w:val="00723166"/>
    <w:rsid w:val="0072703B"/>
    <w:rsid w:val="00733DF9"/>
    <w:rsid w:val="00744A54"/>
    <w:rsid w:val="0074768A"/>
    <w:rsid w:val="00750663"/>
    <w:rsid w:val="00753697"/>
    <w:rsid w:val="00762BB6"/>
    <w:rsid w:val="00763FF5"/>
    <w:rsid w:val="007760D8"/>
    <w:rsid w:val="00787564"/>
    <w:rsid w:val="00792EF2"/>
    <w:rsid w:val="00793BA7"/>
    <w:rsid w:val="00794F18"/>
    <w:rsid w:val="0079677B"/>
    <w:rsid w:val="007970B6"/>
    <w:rsid w:val="007A7824"/>
    <w:rsid w:val="007B2B0C"/>
    <w:rsid w:val="007B4575"/>
    <w:rsid w:val="007B55DB"/>
    <w:rsid w:val="007B6E8A"/>
    <w:rsid w:val="007C227B"/>
    <w:rsid w:val="007D4CD2"/>
    <w:rsid w:val="007D4E2D"/>
    <w:rsid w:val="0080752D"/>
    <w:rsid w:val="008076CA"/>
    <w:rsid w:val="00810424"/>
    <w:rsid w:val="00815189"/>
    <w:rsid w:val="00815D28"/>
    <w:rsid w:val="00840963"/>
    <w:rsid w:val="00843B5F"/>
    <w:rsid w:val="008457AC"/>
    <w:rsid w:val="0084792B"/>
    <w:rsid w:val="00850968"/>
    <w:rsid w:val="008531F1"/>
    <w:rsid w:val="008554AB"/>
    <w:rsid w:val="008561D5"/>
    <w:rsid w:val="008565D1"/>
    <w:rsid w:val="00865CD9"/>
    <w:rsid w:val="00877EC7"/>
    <w:rsid w:val="00881A1C"/>
    <w:rsid w:val="00884242"/>
    <w:rsid w:val="0089399B"/>
    <w:rsid w:val="00895C48"/>
    <w:rsid w:val="008A5437"/>
    <w:rsid w:val="008A5BE7"/>
    <w:rsid w:val="008B0F37"/>
    <w:rsid w:val="008C2D7A"/>
    <w:rsid w:val="008C6BC9"/>
    <w:rsid w:val="008D3357"/>
    <w:rsid w:val="008E444F"/>
    <w:rsid w:val="008F30C1"/>
    <w:rsid w:val="008F597A"/>
    <w:rsid w:val="008F6AA4"/>
    <w:rsid w:val="009063A4"/>
    <w:rsid w:val="009077B8"/>
    <w:rsid w:val="009111F8"/>
    <w:rsid w:val="00911C81"/>
    <w:rsid w:val="00923524"/>
    <w:rsid w:val="00932085"/>
    <w:rsid w:val="00933714"/>
    <w:rsid w:val="0094061A"/>
    <w:rsid w:val="009456CC"/>
    <w:rsid w:val="0096411E"/>
    <w:rsid w:val="0097625D"/>
    <w:rsid w:val="0098476E"/>
    <w:rsid w:val="00986195"/>
    <w:rsid w:val="00986AE6"/>
    <w:rsid w:val="00997648"/>
    <w:rsid w:val="009A0D51"/>
    <w:rsid w:val="009A605F"/>
    <w:rsid w:val="009B39D8"/>
    <w:rsid w:val="009D1DBB"/>
    <w:rsid w:val="009D2778"/>
    <w:rsid w:val="009E15FD"/>
    <w:rsid w:val="009E5EA6"/>
    <w:rsid w:val="009E7804"/>
    <w:rsid w:val="009F32F1"/>
    <w:rsid w:val="00A1689D"/>
    <w:rsid w:val="00A27778"/>
    <w:rsid w:val="00A324B4"/>
    <w:rsid w:val="00A33993"/>
    <w:rsid w:val="00A42106"/>
    <w:rsid w:val="00A46A84"/>
    <w:rsid w:val="00A472F8"/>
    <w:rsid w:val="00A47492"/>
    <w:rsid w:val="00A47B85"/>
    <w:rsid w:val="00A51D1F"/>
    <w:rsid w:val="00A53250"/>
    <w:rsid w:val="00A578DB"/>
    <w:rsid w:val="00A74E62"/>
    <w:rsid w:val="00A90D18"/>
    <w:rsid w:val="00A937B4"/>
    <w:rsid w:val="00A97E11"/>
    <w:rsid w:val="00AB2046"/>
    <w:rsid w:val="00AB4031"/>
    <w:rsid w:val="00AE50F7"/>
    <w:rsid w:val="00AF19B6"/>
    <w:rsid w:val="00AF5353"/>
    <w:rsid w:val="00B01CD0"/>
    <w:rsid w:val="00B06C76"/>
    <w:rsid w:val="00B15462"/>
    <w:rsid w:val="00B16B53"/>
    <w:rsid w:val="00B20DEA"/>
    <w:rsid w:val="00B23F71"/>
    <w:rsid w:val="00B3225D"/>
    <w:rsid w:val="00B370C9"/>
    <w:rsid w:val="00B372C7"/>
    <w:rsid w:val="00B50C54"/>
    <w:rsid w:val="00B55220"/>
    <w:rsid w:val="00B56834"/>
    <w:rsid w:val="00B569D9"/>
    <w:rsid w:val="00B67FDB"/>
    <w:rsid w:val="00B81420"/>
    <w:rsid w:val="00B864AC"/>
    <w:rsid w:val="00B934AE"/>
    <w:rsid w:val="00B943C6"/>
    <w:rsid w:val="00BA1097"/>
    <w:rsid w:val="00BB309C"/>
    <w:rsid w:val="00BB4D54"/>
    <w:rsid w:val="00BB6D78"/>
    <w:rsid w:val="00C02DA8"/>
    <w:rsid w:val="00C07745"/>
    <w:rsid w:val="00C13C6C"/>
    <w:rsid w:val="00C176AD"/>
    <w:rsid w:val="00C23AF1"/>
    <w:rsid w:val="00C257B7"/>
    <w:rsid w:val="00C27D00"/>
    <w:rsid w:val="00C37E00"/>
    <w:rsid w:val="00C41B00"/>
    <w:rsid w:val="00C447E9"/>
    <w:rsid w:val="00C625FE"/>
    <w:rsid w:val="00C667B7"/>
    <w:rsid w:val="00C733AB"/>
    <w:rsid w:val="00C7763B"/>
    <w:rsid w:val="00C84C33"/>
    <w:rsid w:val="00CA36A4"/>
    <w:rsid w:val="00CA6E8E"/>
    <w:rsid w:val="00CC1E94"/>
    <w:rsid w:val="00CD1820"/>
    <w:rsid w:val="00CD537F"/>
    <w:rsid w:val="00CF235E"/>
    <w:rsid w:val="00D1005B"/>
    <w:rsid w:val="00D16389"/>
    <w:rsid w:val="00D17D41"/>
    <w:rsid w:val="00D52C57"/>
    <w:rsid w:val="00D57604"/>
    <w:rsid w:val="00D707CF"/>
    <w:rsid w:val="00D771CD"/>
    <w:rsid w:val="00D920C3"/>
    <w:rsid w:val="00DA3E82"/>
    <w:rsid w:val="00DA4A2D"/>
    <w:rsid w:val="00DB31EC"/>
    <w:rsid w:val="00DB6E1E"/>
    <w:rsid w:val="00DC2D94"/>
    <w:rsid w:val="00DC31C6"/>
    <w:rsid w:val="00DC34AE"/>
    <w:rsid w:val="00DD0C92"/>
    <w:rsid w:val="00DD35F4"/>
    <w:rsid w:val="00DF455A"/>
    <w:rsid w:val="00E06D6D"/>
    <w:rsid w:val="00E1136C"/>
    <w:rsid w:val="00E161CD"/>
    <w:rsid w:val="00E232C8"/>
    <w:rsid w:val="00E4102F"/>
    <w:rsid w:val="00E41428"/>
    <w:rsid w:val="00E53BC7"/>
    <w:rsid w:val="00E55EDA"/>
    <w:rsid w:val="00E661DC"/>
    <w:rsid w:val="00E70450"/>
    <w:rsid w:val="00E740CB"/>
    <w:rsid w:val="00E764AD"/>
    <w:rsid w:val="00E76A69"/>
    <w:rsid w:val="00E94150"/>
    <w:rsid w:val="00EC16AD"/>
    <w:rsid w:val="00EC4F45"/>
    <w:rsid w:val="00ED7706"/>
    <w:rsid w:val="00EF5D6A"/>
    <w:rsid w:val="00F03AA9"/>
    <w:rsid w:val="00F14C21"/>
    <w:rsid w:val="00F21E97"/>
    <w:rsid w:val="00F22CCA"/>
    <w:rsid w:val="00F27E57"/>
    <w:rsid w:val="00F404CE"/>
    <w:rsid w:val="00F4515C"/>
    <w:rsid w:val="00F507E4"/>
    <w:rsid w:val="00F5777A"/>
    <w:rsid w:val="00F670BB"/>
    <w:rsid w:val="00F7022E"/>
    <w:rsid w:val="00F708E6"/>
    <w:rsid w:val="00FB0A29"/>
    <w:rsid w:val="00FD3817"/>
    <w:rsid w:val="00FD5484"/>
    <w:rsid w:val="00FE0D85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65C94"/>
  <w15:chartTrackingRefBased/>
  <w15:docId w15:val="{21512F6F-0350-451F-9227-7660358A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CB"/>
  </w:style>
  <w:style w:type="paragraph" w:styleId="Footer">
    <w:name w:val="footer"/>
    <w:basedOn w:val="Normal"/>
    <w:link w:val="FooterChar"/>
    <w:unhideWhenUsed/>
    <w:rsid w:val="0020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023CB"/>
  </w:style>
  <w:style w:type="character" w:styleId="PageNumber">
    <w:name w:val="page number"/>
    <w:basedOn w:val="DefaultParagraphFont"/>
    <w:rsid w:val="002023CB"/>
  </w:style>
  <w:style w:type="character" w:styleId="Hyperlink">
    <w:name w:val="Hyperlink"/>
    <w:basedOn w:val="DefaultParagraphFont"/>
    <w:uiPriority w:val="99"/>
    <w:unhideWhenUsed/>
    <w:rsid w:val="00F67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0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BB8"/>
  </w:style>
  <w:style w:type="character" w:styleId="CommentReference">
    <w:name w:val="annotation reference"/>
    <w:basedOn w:val="DefaultParagraphFont"/>
    <w:uiPriority w:val="99"/>
    <w:semiHidden/>
    <w:unhideWhenUsed/>
    <w:rsid w:val="00674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032"/>
    <w:rPr>
      <w:b/>
      <w:bCs/>
      <w:sz w:val="20"/>
      <w:szCs w:val="20"/>
    </w:rPr>
  </w:style>
  <w:style w:type="character" w:customStyle="1" w:styleId="search-highlight">
    <w:name w:val="search-highlight"/>
    <w:basedOn w:val="DefaultParagraphFont"/>
    <w:rsid w:val="007D4E2D"/>
  </w:style>
  <w:style w:type="paragraph" w:styleId="ListParagraph">
    <w:name w:val="List Paragraph"/>
    <w:basedOn w:val="Normal"/>
    <w:uiPriority w:val="34"/>
    <w:qFormat/>
    <w:rsid w:val="00A97E11"/>
    <w:pPr>
      <w:ind w:left="720"/>
      <w:contextualSpacing/>
    </w:pPr>
  </w:style>
  <w:style w:type="paragraph" w:styleId="Revision">
    <w:name w:val="Revision"/>
    <w:hidden/>
    <w:uiPriority w:val="99"/>
    <w:semiHidden/>
    <w:rsid w:val="009A605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41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eema.sentrient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00D9-2DAB-4B99-95AD-9F4A13E3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Griffith</dc:creator>
  <cp:keywords/>
  <dc:description/>
  <cp:lastModifiedBy>Jesse Murray</cp:lastModifiedBy>
  <cp:revision>60</cp:revision>
  <cp:lastPrinted>2025-07-14T02:21:00Z</cp:lastPrinted>
  <dcterms:created xsi:type="dcterms:W3CDTF">2025-07-08T04:21:00Z</dcterms:created>
  <dcterms:modified xsi:type="dcterms:W3CDTF">2025-07-31T00:59:00Z</dcterms:modified>
</cp:coreProperties>
</file>